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B2" w:rsidRDefault="000051B2" w:rsidP="000051B2">
      <w:pPr>
        <w:tabs>
          <w:tab w:val="left" w:pos="3441"/>
        </w:tabs>
      </w:pPr>
    </w:p>
    <w:p w:rsidR="000051B2" w:rsidRDefault="000051B2" w:rsidP="000051B2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Муниципальное общеобразовательное бюджетное учреждение</w:t>
      </w:r>
    </w:p>
    <w:p w:rsidR="000051B2" w:rsidRDefault="000051B2" w:rsidP="000051B2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 xml:space="preserve">средняя общеобразовательная школа </w:t>
      </w:r>
      <w:r>
        <w:rPr>
          <w:rFonts w:eastAsia="Times New Roman"/>
          <w:b/>
          <w:kern w:val="0"/>
          <w:lang w:val="en-US" w:eastAsia="ru-RU"/>
        </w:rPr>
        <w:t>c</w:t>
      </w:r>
      <w:r>
        <w:rPr>
          <w:rFonts w:eastAsia="Times New Roman"/>
          <w:b/>
          <w:kern w:val="0"/>
          <w:lang w:eastAsia="ru-RU"/>
        </w:rPr>
        <w:t>.Тукан</w:t>
      </w:r>
    </w:p>
    <w:p w:rsidR="000051B2" w:rsidRPr="00F016B8" w:rsidRDefault="000051B2" w:rsidP="000051B2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муниципального района Белорецкий район Республики Башкортостан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Принято                                                                                                                                                                    Утверждаю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Педагогическим советом школы                                                                                                                      Директор школы с.Тукан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Протокол №_____ от __________                                                                                                                        _________ </w:t>
      </w:r>
      <w:proofErr w:type="spellStart"/>
      <w:r>
        <w:rPr>
          <w:rFonts w:eastAsia="Times New Roman"/>
          <w:kern w:val="0"/>
          <w:lang w:eastAsia="ru-RU"/>
        </w:rPr>
        <w:t>Ишбулдина</w:t>
      </w:r>
      <w:proofErr w:type="spellEnd"/>
      <w:r>
        <w:rPr>
          <w:rFonts w:eastAsia="Times New Roman"/>
          <w:kern w:val="0"/>
          <w:lang w:eastAsia="ru-RU"/>
        </w:rPr>
        <w:t xml:space="preserve"> В.Х.</w:t>
      </w:r>
    </w:p>
    <w:p w:rsidR="000051B2" w:rsidRPr="000051B2" w:rsidRDefault="000051B2" w:rsidP="000051B2">
      <w:pPr>
        <w:widowControl/>
        <w:shd w:val="clear" w:color="auto" w:fill="FFFFFF"/>
        <w:suppressAutoHyphens w:val="0"/>
        <w:spacing w:line="317" w:lineRule="exact"/>
        <w:ind w:left="4491"/>
        <w:jc w:val="both"/>
        <w:rPr>
          <w:rFonts w:eastAsia="Times New Roman"/>
          <w:b/>
          <w:bCs/>
          <w:color w:val="000000"/>
          <w:spacing w:val="-1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                                                                                                              Приказ №_____ от_________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</w:p>
    <w:p w:rsidR="000051B2" w:rsidRDefault="000051B2" w:rsidP="000051B2">
      <w:pPr>
        <w:widowControl/>
        <w:suppressAutoHyphens w:val="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Рабочая программа</w:t>
      </w:r>
    </w:p>
    <w:p w:rsidR="00E45B51" w:rsidRDefault="00E45B51" w:rsidP="00E45B51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   </w:t>
      </w:r>
      <w:r>
        <w:rPr>
          <w:rFonts w:eastAsia="Times New Roman"/>
          <w:b/>
          <w:kern w:val="0"/>
          <w:u w:val="single"/>
          <w:lang w:eastAsia="ru-RU"/>
        </w:rPr>
        <w:t xml:space="preserve"> </w:t>
      </w:r>
      <w:r>
        <w:rPr>
          <w:rFonts w:eastAsia="Times New Roman"/>
          <w:kern w:val="0"/>
          <w:u w:val="single"/>
          <w:lang w:eastAsia="ru-RU"/>
        </w:rPr>
        <w:t xml:space="preserve"> внеурочной деятельности</w:t>
      </w:r>
      <w:r>
        <w:rPr>
          <w:rFonts w:eastAsia="Times New Roman"/>
          <w:b/>
          <w:kern w:val="0"/>
          <w:u w:val="single"/>
          <w:lang w:eastAsia="ru-RU"/>
        </w:rPr>
        <w:t xml:space="preserve"> </w:t>
      </w:r>
      <w:r>
        <w:rPr>
          <w:rFonts w:eastAsia="Times New Roman"/>
          <w:kern w:val="0"/>
          <w:u w:val="single"/>
          <w:lang w:eastAsia="ru-RU"/>
        </w:rPr>
        <w:t xml:space="preserve">  ИКБ</w:t>
      </w:r>
    </w:p>
    <w:p w:rsidR="00E45B51" w:rsidRDefault="00E45B51" w:rsidP="00E45B51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    </w:t>
      </w:r>
    </w:p>
    <w:p w:rsidR="00E45B51" w:rsidRDefault="00E45B51" w:rsidP="00E45B51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Класс </w:t>
      </w:r>
      <w:r>
        <w:rPr>
          <w:rFonts w:eastAsia="Times New Roman"/>
          <w:kern w:val="0"/>
          <w:u w:val="single"/>
          <w:lang w:eastAsia="ru-RU"/>
        </w:rPr>
        <w:t xml:space="preserve">     7-9</w:t>
      </w:r>
      <w:r w:rsidRPr="000051B2">
        <w:rPr>
          <w:rFonts w:eastAsia="Times New Roman"/>
          <w:kern w:val="0"/>
          <w:lang w:eastAsia="ru-RU"/>
        </w:rPr>
        <w:t xml:space="preserve"> </w:t>
      </w:r>
      <w:r>
        <w:rPr>
          <w:rFonts w:eastAsia="Times New Roman"/>
          <w:kern w:val="0"/>
          <w:lang w:eastAsia="ru-RU"/>
        </w:rPr>
        <w:t xml:space="preserve">  </w:t>
      </w:r>
    </w:p>
    <w:p w:rsidR="00E45B51" w:rsidRPr="005D5537" w:rsidRDefault="00E45B51" w:rsidP="00E45B51">
      <w:pPr>
        <w:widowControl/>
        <w:suppressAutoHyphens w:val="0"/>
        <w:jc w:val="both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 xml:space="preserve"> </w:t>
      </w:r>
      <w:r>
        <w:rPr>
          <w:rFonts w:eastAsia="Times New Roman"/>
          <w:kern w:val="0"/>
          <w:lang w:eastAsia="ru-RU"/>
        </w:rPr>
        <w:t xml:space="preserve"> Всего часов на учебный год </w:t>
      </w:r>
      <w:r w:rsidRPr="00031EFE">
        <w:rPr>
          <w:rFonts w:eastAsia="Times New Roman"/>
          <w:kern w:val="0"/>
          <w:u w:val="single"/>
          <w:lang w:eastAsia="ru-RU"/>
        </w:rPr>
        <w:t xml:space="preserve">   </w:t>
      </w:r>
      <w:r>
        <w:rPr>
          <w:rFonts w:eastAsia="Times New Roman"/>
          <w:kern w:val="0"/>
          <w:u w:val="single"/>
          <w:lang w:eastAsia="ru-RU"/>
        </w:rPr>
        <w:t xml:space="preserve">  </w:t>
      </w:r>
      <w:r w:rsidRPr="00031EFE">
        <w:rPr>
          <w:rFonts w:eastAsia="Times New Roman"/>
          <w:kern w:val="0"/>
          <w:u w:val="single"/>
          <w:lang w:eastAsia="ru-RU"/>
        </w:rPr>
        <w:t xml:space="preserve"> </w:t>
      </w:r>
      <w:r>
        <w:rPr>
          <w:rFonts w:eastAsia="Times New Roman"/>
          <w:kern w:val="0"/>
          <w:u w:val="single"/>
          <w:lang w:eastAsia="ru-RU"/>
        </w:rPr>
        <w:t>34</w:t>
      </w:r>
      <w:r w:rsidRPr="00031EFE">
        <w:rPr>
          <w:rFonts w:eastAsia="Times New Roman"/>
          <w:kern w:val="0"/>
          <w:u w:val="single"/>
          <w:lang w:eastAsia="ru-RU"/>
        </w:rPr>
        <w:t xml:space="preserve">   </w:t>
      </w:r>
    </w:p>
    <w:p w:rsidR="00E45B51" w:rsidRDefault="00E45B51" w:rsidP="00E45B51">
      <w:pPr>
        <w:widowControl/>
        <w:suppressAutoHyphens w:val="0"/>
        <w:jc w:val="both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 xml:space="preserve">   Количество часов в неделю </w:t>
      </w:r>
      <w:r w:rsidRPr="00031EFE">
        <w:rPr>
          <w:rFonts w:eastAsia="Times New Roman"/>
          <w:kern w:val="0"/>
          <w:u w:val="single"/>
          <w:lang w:eastAsia="ru-RU"/>
        </w:rPr>
        <w:t xml:space="preserve">        </w:t>
      </w:r>
      <w:r>
        <w:rPr>
          <w:rFonts w:eastAsia="Times New Roman"/>
          <w:kern w:val="0"/>
          <w:u w:val="single"/>
          <w:lang w:eastAsia="ru-RU"/>
        </w:rPr>
        <w:t>1</w:t>
      </w:r>
    </w:p>
    <w:p w:rsidR="00E45B51" w:rsidRPr="005D5537" w:rsidRDefault="00E45B51" w:rsidP="00E45B51">
      <w:pPr>
        <w:widowControl/>
        <w:suppressAutoHyphens w:val="0"/>
        <w:jc w:val="both"/>
        <w:rPr>
          <w:rFonts w:eastAsia="Times New Roman"/>
          <w:kern w:val="0"/>
          <w:u w:val="single"/>
          <w:lang w:eastAsia="ru-RU"/>
        </w:rPr>
      </w:pPr>
    </w:p>
    <w:p w:rsidR="00E45B51" w:rsidRPr="005D5537" w:rsidRDefault="00E45B51" w:rsidP="004A2F13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Ср</w:t>
      </w:r>
      <w:r>
        <w:rPr>
          <w:rFonts w:eastAsia="Times New Roman"/>
          <w:kern w:val="0"/>
          <w:lang w:eastAsia="ru-RU"/>
        </w:rPr>
        <w:t xml:space="preserve">ок реализации программы – 3 года                                                         </w:t>
      </w:r>
      <w:r w:rsidR="004A2F13">
        <w:rPr>
          <w:rFonts w:eastAsia="Times New Roman"/>
          <w:kern w:val="0"/>
          <w:lang w:eastAsia="ru-RU"/>
        </w:rPr>
        <w:t xml:space="preserve">               </w:t>
      </w:r>
      <w:r>
        <w:rPr>
          <w:rFonts w:eastAsia="Times New Roman"/>
          <w:kern w:val="0"/>
          <w:lang w:eastAsia="ru-RU"/>
        </w:rPr>
        <w:t xml:space="preserve">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  </w:t>
      </w:r>
      <w:r>
        <w:rPr>
          <w:rFonts w:eastAsia="Times New Roman"/>
          <w:kern w:val="0"/>
          <w:lang w:eastAsia="ru-RU"/>
        </w:rPr>
        <w:t xml:space="preserve"> Учитель: </w:t>
      </w:r>
      <w:r w:rsidRPr="005D5537">
        <w:rPr>
          <w:rFonts w:eastAsia="Times New Roman"/>
          <w:i/>
          <w:kern w:val="0"/>
          <w:lang w:eastAsia="ru-RU"/>
        </w:rPr>
        <w:t>Фамилия</w:t>
      </w:r>
      <w:r>
        <w:rPr>
          <w:rFonts w:eastAsia="Times New Roman"/>
          <w:kern w:val="0"/>
          <w:u w:val="single"/>
          <w:lang w:eastAsia="ru-RU"/>
        </w:rPr>
        <w:t xml:space="preserve">     </w:t>
      </w:r>
      <w:r>
        <w:rPr>
          <w:rFonts w:eastAsia="Times New Roman"/>
          <w:i/>
          <w:kern w:val="0"/>
          <w:u w:val="single"/>
          <w:lang w:eastAsia="ru-RU"/>
        </w:rPr>
        <w:t>Хохлова</w:t>
      </w:r>
      <w:r>
        <w:rPr>
          <w:rFonts w:eastAsia="Times New Roman"/>
          <w:kern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E45B51" w:rsidRDefault="00E45B51" w:rsidP="004A2F13">
      <w:pPr>
        <w:widowControl/>
        <w:suppressAutoHyphens w:val="0"/>
        <w:ind w:left="5040"/>
        <w:jc w:val="right"/>
        <w:rPr>
          <w:rFonts w:eastAsia="Times New Roman"/>
          <w:kern w:val="0"/>
          <w:u w:val="single"/>
          <w:lang w:eastAsia="ru-RU"/>
        </w:rPr>
      </w:pPr>
      <w:r w:rsidRPr="00182FAD">
        <w:rPr>
          <w:rFonts w:eastAsia="Times New Roman"/>
          <w:i/>
          <w:kern w:val="0"/>
          <w:lang w:eastAsia="ru-RU"/>
        </w:rPr>
        <w:t>Имя</w:t>
      </w:r>
      <w:r>
        <w:rPr>
          <w:rFonts w:eastAsia="Times New Roman"/>
          <w:i/>
          <w:kern w:val="0"/>
          <w:u w:val="single"/>
          <w:lang w:eastAsia="ru-RU"/>
        </w:rPr>
        <w:t xml:space="preserve">             Ольга</w:t>
      </w:r>
    </w:p>
    <w:p w:rsidR="00E45B51" w:rsidRDefault="00E45B51" w:rsidP="004A2F13">
      <w:pPr>
        <w:widowControl/>
        <w:suppressAutoHyphens w:val="0"/>
        <w:ind w:left="5040"/>
        <w:jc w:val="right"/>
        <w:rPr>
          <w:rFonts w:eastAsia="Times New Roman"/>
          <w:kern w:val="0"/>
          <w:u w:val="single"/>
          <w:lang w:eastAsia="ru-RU"/>
        </w:rPr>
      </w:pPr>
      <w:r w:rsidRPr="00182FAD">
        <w:rPr>
          <w:rFonts w:eastAsia="Times New Roman"/>
          <w:i/>
          <w:kern w:val="0"/>
          <w:lang w:eastAsia="ru-RU"/>
        </w:rPr>
        <w:t>Отчество</w:t>
      </w:r>
      <w:r>
        <w:rPr>
          <w:rFonts w:eastAsia="Times New Roman"/>
          <w:kern w:val="0"/>
          <w:u w:val="single"/>
          <w:lang w:eastAsia="ru-RU"/>
        </w:rPr>
        <w:t xml:space="preserve">   </w:t>
      </w:r>
      <w:r>
        <w:rPr>
          <w:rFonts w:eastAsia="Times New Roman"/>
          <w:i/>
          <w:kern w:val="0"/>
          <w:u w:val="single"/>
          <w:lang w:eastAsia="ru-RU"/>
        </w:rPr>
        <w:t>Владимировна</w:t>
      </w:r>
    </w:p>
    <w:p w:rsidR="00E45B51" w:rsidRDefault="00E45B51" w:rsidP="004A2F13">
      <w:pPr>
        <w:widowControl/>
        <w:suppressAutoHyphens w:val="0"/>
        <w:ind w:left="5040"/>
        <w:jc w:val="right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i/>
          <w:kern w:val="0"/>
          <w:lang w:eastAsia="ru-RU"/>
        </w:rPr>
        <w:t xml:space="preserve">                                                                                                                       </w:t>
      </w:r>
      <w:r w:rsidRPr="00182FAD">
        <w:rPr>
          <w:rFonts w:eastAsia="Times New Roman"/>
          <w:i/>
          <w:kern w:val="0"/>
          <w:lang w:eastAsia="ru-RU"/>
        </w:rPr>
        <w:t>Категория</w:t>
      </w:r>
      <w:r w:rsidRPr="00031EFE">
        <w:rPr>
          <w:rFonts w:eastAsia="Times New Roman"/>
          <w:i/>
          <w:kern w:val="0"/>
          <w:u w:val="single"/>
          <w:lang w:eastAsia="ru-RU"/>
        </w:rPr>
        <w:t xml:space="preserve">         </w:t>
      </w:r>
      <w:r>
        <w:rPr>
          <w:rFonts w:eastAsia="Times New Roman"/>
          <w:kern w:val="0"/>
          <w:u w:val="single"/>
          <w:lang w:eastAsia="ru-RU"/>
        </w:rPr>
        <w:t>первая</w:t>
      </w:r>
    </w:p>
    <w:p w:rsidR="000051B2" w:rsidRPr="00E45B51" w:rsidRDefault="00E45B51" w:rsidP="004A2F13">
      <w:pPr>
        <w:widowControl/>
        <w:suppressAutoHyphens w:val="0"/>
        <w:ind w:left="5040"/>
        <w:jc w:val="right"/>
        <w:rPr>
          <w:rFonts w:eastAsia="Times New Roman"/>
          <w:kern w:val="0"/>
          <w:u w:val="single"/>
          <w:lang w:eastAsia="ru-RU"/>
        </w:rPr>
      </w:pPr>
      <w:r w:rsidRPr="00182FAD">
        <w:rPr>
          <w:rFonts w:eastAsia="Times New Roman"/>
          <w:i/>
          <w:kern w:val="0"/>
          <w:lang w:eastAsia="ru-RU"/>
        </w:rPr>
        <w:t>Стаж работы</w:t>
      </w:r>
      <w:r w:rsidRPr="00031EFE">
        <w:rPr>
          <w:rFonts w:eastAsia="Times New Roman"/>
          <w:i/>
          <w:kern w:val="0"/>
          <w:u w:val="single"/>
          <w:lang w:eastAsia="ru-RU"/>
        </w:rPr>
        <w:t xml:space="preserve">   </w:t>
      </w:r>
      <w:r>
        <w:rPr>
          <w:rFonts w:eastAsia="Times New Roman"/>
          <w:kern w:val="0"/>
          <w:u w:val="single"/>
          <w:lang w:eastAsia="ru-RU"/>
        </w:rPr>
        <w:t>33 год</w:t>
      </w:r>
      <w:r>
        <w:rPr>
          <w:rFonts w:eastAsia="Times New Roman"/>
          <w:kern w:val="0"/>
          <w:u w:val="single"/>
          <w:lang w:eastAsia="ru-RU"/>
        </w:rPr>
        <w:t>а</w:t>
      </w:r>
    </w:p>
    <w:p w:rsidR="000051B2" w:rsidRDefault="000051B2" w:rsidP="00E45B51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</w:t>
      </w:r>
      <w:r w:rsidR="00E45B51">
        <w:rPr>
          <w:rFonts w:eastAsia="Times New Roman"/>
          <w:kern w:val="0"/>
          <w:lang w:eastAsia="ru-RU"/>
        </w:rPr>
        <w:t xml:space="preserve"> 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РАССМОТРЕНО                                                                     </w:t>
      </w:r>
      <w:r w:rsidR="00E45B51">
        <w:rPr>
          <w:rFonts w:eastAsia="Times New Roman"/>
          <w:kern w:val="0"/>
          <w:lang w:eastAsia="ru-RU"/>
        </w:rPr>
        <w:t xml:space="preserve">              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СОГЛАСОВАНО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Школьным методическим объединением                         </w:t>
      </w:r>
      <w:r w:rsidR="00E45B51">
        <w:rPr>
          <w:rFonts w:eastAsia="Times New Roman"/>
          <w:kern w:val="0"/>
          <w:lang w:eastAsia="ru-RU"/>
        </w:rPr>
        <w:t xml:space="preserve">        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Заместитель директора по УВР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Руководитель ШМО                                                             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___________</w:t>
      </w:r>
      <w:r w:rsidRPr="00DF29F3">
        <w:rPr>
          <w:rFonts w:eastAsia="Times New Roman"/>
          <w:kern w:val="0"/>
          <w:u w:val="single"/>
          <w:lang w:eastAsia="ru-RU"/>
        </w:rPr>
        <w:t>/</w:t>
      </w:r>
      <w:proofErr w:type="spellStart"/>
      <w:r>
        <w:rPr>
          <w:rFonts w:eastAsia="Times New Roman"/>
          <w:kern w:val="0"/>
          <w:u w:val="single"/>
          <w:lang w:eastAsia="ru-RU"/>
        </w:rPr>
        <w:t>М.Н.Фетисова</w:t>
      </w:r>
      <w:proofErr w:type="spellEnd"/>
      <w:r>
        <w:rPr>
          <w:rFonts w:eastAsia="Times New Roman"/>
          <w:kern w:val="0"/>
          <w:u w:val="single"/>
          <w:lang w:eastAsia="ru-RU"/>
        </w:rPr>
        <w:t xml:space="preserve"> </w:t>
      </w:r>
      <w:r>
        <w:rPr>
          <w:rFonts w:eastAsia="Times New Roman"/>
          <w:kern w:val="0"/>
          <w:lang w:eastAsia="ru-RU"/>
        </w:rPr>
        <w:t xml:space="preserve">/                                      </w:t>
      </w:r>
      <w:r w:rsidR="00E45B51">
        <w:rPr>
          <w:rFonts w:eastAsia="Times New Roman"/>
          <w:kern w:val="0"/>
          <w:lang w:eastAsia="ru-RU"/>
        </w:rPr>
        <w:t xml:space="preserve">           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       ___________</w:t>
      </w:r>
      <w:proofErr w:type="gramStart"/>
      <w:r>
        <w:rPr>
          <w:rFonts w:eastAsia="Times New Roman"/>
          <w:kern w:val="0"/>
          <w:lang w:eastAsia="ru-RU"/>
        </w:rPr>
        <w:t>/</w:t>
      </w:r>
      <w:r>
        <w:rPr>
          <w:rFonts w:eastAsia="Times New Roman"/>
          <w:kern w:val="0"/>
          <w:u w:val="single"/>
          <w:lang w:eastAsia="ru-RU"/>
        </w:rPr>
        <w:t xml:space="preserve">  </w:t>
      </w:r>
      <w:proofErr w:type="spellStart"/>
      <w:r w:rsidRPr="00DF29F3">
        <w:rPr>
          <w:rFonts w:eastAsia="Times New Roman"/>
          <w:kern w:val="0"/>
          <w:u w:val="single"/>
          <w:lang w:eastAsia="ru-RU"/>
        </w:rPr>
        <w:t>М.Н.Фетисова</w:t>
      </w:r>
      <w:proofErr w:type="spellEnd"/>
      <w:proofErr w:type="gramEnd"/>
      <w:r>
        <w:rPr>
          <w:rFonts w:eastAsia="Times New Roman"/>
          <w:kern w:val="0"/>
          <w:u w:val="single"/>
          <w:lang w:eastAsia="ru-RU"/>
        </w:rPr>
        <w:t xml:space="preserve">    </w:t>
      </w:r>
      <w:r>
        <w:rPr>
          <w:rFonts w:eastAsia="Times New Roman"/>
          <w:kern w:val="0"/>
          <w:lang w:eastAsia="ru-RU"/>
        </w:rPr>
        <w:t>/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Протокол №_____ от__________                                  </w:t>
      </w:r>
      <w:r w:rsidR="00E45B51">
        <w:rPr>
          <w:rFonts w:eastAsia="Times New Roman"/>
          <w:kern w:val="0"/>
          <w:lang w:eastAsia="ru-RU"/>
        </w:rPr>
        <w:t xml:space="preserve">                  </w:t>
      </w:r>
      <w:r>
        <w:rPr>
          <w:rFonts w:eastAsia="Times New Roman"/>
          <w:kern w:val="0"/>
          <w:lang w:eastAsia="ru-RU"/>
        </w:rPr>
        <w:t xml:space="preserve">         </w:t>
      </w: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</w:p>
    <w:p w:rsidR="000051B2" w:rsidRDefault="000051B2" w:rsidP="000051B2">
      <w:pPr>
        <w:widowControl/>
        <w:suppressAutoHyphens w:val="0"/>
        <w:jc w:val="both"/>
        <w:rPr>
          <w:rFonts w:eastAsia="Times New Roman"/>
          <w:b/>
          <w:bCs/>
          <w:color w:val="000000"/>
          <w:spacing w:val="-1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             </w:t>
      </w:r>
      <w:r w:rsidR="00E45B51">
        <w:rPr>
          <w:rFonts w:eastAsia="Times New Roman"/>
          <w:kern w:val="0"/>
          <w:lang w:eastAsia="ru-RU"/>
        </w:rPr>
        <w:t xml:space="preserve">                           </w:t>
      </w:r>
    </w:p>
    <w:p w:rsidR="000051B2" w:rsidRDefault="00E45B51" w:rsidP="00E45B51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                                                                                                                      </w:t>
      </w:r>
      <w:r w:rsidR="000051B2">
        <w:rPr>
          <w:rFonts w:eastAsia="Times New Roman"/>
          <w:kern w:val="0"/>
          <w:lang w:eastAsia="ru-RU"/>
        </w:rPr>
        <w:t>2022г.</w:t>
      </w:r>
    </w:p>
    <w:p w:rsidR="000051B2" w:rsidRDefault="000051B2" w:rsidP="000051B2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4A2F13" w:rsidRDefault="004A2F13" w:rsidP="000051B2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0051B2" w:rsidRDefault="000051B2" w:rsidP="000051B2">
      <w:pPr>
        <w:tabs>
          <w:tab w:val="left" w:pos="3441"/>
        </w:tabs>
      </w:pPr>
    </w:p>
    <w:p w:rsidR="000051B2" w:rsidRDefault="000051B2" w:rsidP="000051B2">
      <w:pPr>
        <w:tabs>
          <w:tab w:val="left" w:pos="3441"/>
        </w:tabs>
      </w:pPr>
    </w:p>
    <w:p w:rsidR="004A2F13" w:rsidRDefault="004A2F13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4A2F13" w:rsidRDefault="004A2F13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E45B51" w:rsidRPr="00E45B51" w:rsidRDefault="00E45B51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E45B51">
        <w:rPr>
          <w:rFonts w:eastAsiaTheme="minorHAnsi"/>
          <w:b/>
          <w:kern w:val="0"/>
          <w:sz w:val="28"/>
          <w:szCs w:val="28"/>
          <w:lang w:eastAsia="en-US"/>
        </w:rPr>
        <w:t>Функциональная грамотность</w:t>
      </w:r>
    </w:p>
    <w:p w:rsidR="00E45B51" w:rsidRPr="00E45B51" w:rsidRDefault="00E45B51" w:rsidP="00E45B51">
      <w:pPr>
        <w:widowControl/>
        <w:shd w:val="clear" w:color="auto" w:fill="FFFFFF"/>
        <w:suppressAutoHyphens w:val="0"/>
        <w:spacing w:line="375" w:lineRule="atLeast"/>
        <w:jc w:val="both"/>
        <w:rPr>
          <w:rFonts w:eastAsiaTheme="minorHAnsi"/>
          <w:b/>
          <w:kern w:val="0"/>
          <w:sz w:val="28"/>
          <w:szCs w:val="28"/>
          <w:lang w:eastAsia="en-US"/>
        </w:rPr>
      </w:pPr>
      <w:r w:rsidRPr="00E45B51">
        <w:rPr>
          <w:rFonts w:eastAsia="Times New Roman"/>
          <w:color w:val="000000"/>
          <w:kern w:val="0"/>
          <w:sz w:val="28"/>
          <w:szCs w:val="28"/>
          <w:lang w:eastAsia="ru-RU"/>
        </w:rPr>
        <w:t>Формирование функционально грамотных людей – одна из важнейших задач современной школы. Одним из приоритетных планируемых образовательных результатов является формирование функциональной грамотности обучающегося.</w:t>
      </w:r>
    </w:p>
    <w:p w:rsidR="004A2F13" w:rsidRDefault="004A2F13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E45B51" w:rsidRPr="00E45B51" w:rsidRDefault="00E45B51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E45B51">
        <w:rPr>
          <w:rFonts w:eastAsiaTheme="minorHAnsi"/>
          <w:b/>
          <w:kern w:val="0"/>
          <w:sz w:val="28"/>
          <w:szCs w:val="28"/>
          <w:lang w:eastAsia="en-US"/>
        </w:rPr>
        <w:t>Читательская грамотность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rPr>
          <w:rFonts w:eastAsiaTheme="minorHAnsi"/>
          <w:kern w:val="0"/>
          <w:sz w:val="28"/>
          <w:szCs w:val="28"/>
          <w:lang w:eastAsia="en-US"/>
        </w:rPr>
      </w:pPr>
      <w:r w:rsidRPr="00E45B51">
        <w:rPr>
          <w:rFonts w:eastAsiaTheme="minorHAnsi"/>
          <w:kern w:val="0"/>
          <w:sz w:val="28"/>
          <w:szCs w:val="28"/>
          <w:lang w:eastAsia="en-US"/>
        </w:rPr>
        <w:t>Развитие способности понимать и использовать письменные тексты, размышлять о них и заниматься чтением с целью расширения своих знаний и возможностей, работать с полученной информацией, применять информацию для решения своих задач.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E45B51">
        <w:rPr>
          <w:rFonts w:eastAsiaTheme="minorHAnsi"/>
          <w:b/>
          <w:kern w:val="0"/>
          <w:sz w:val="28"/>
          <w:szCs w:val="28"/>
          <w:lang w:eastAsia="en-US"/>
        </w:rPr>
        <w:t>Естественно-научная грамотность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rPr>
          <w:rFonts w:eastAsiaTheme="minorHAnsi"/>
          <w:kern w:val="0"/>
          <w:sz w:val="28"/>
          <w:szCs w:val="28"/>
          <w:lang w:eastAsia="en-US"/>
        </w:rPr>
      </w:pPr>
      <w:r w:rsidRPr="00E45B51">
        <w:rPr>
          <w:rFonts w:eastAsiaTheme="minorHAnsi"/>
          <w:kern w:val="0"/>
          <w:sz w:val="28"/>
          <w:szCs w:val="28"/>
          <w:lang w:eastAsia="en-US"/>
        </w:rPr>
        <w:t>Развитие способности занимать активную гражданскую позицию по вопросам, связанным с естественно-научными идеями: научно объяснять явления, понимать особенности естественно-научного исследования, интерпретировать данные и использовать научные доказательства.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E45B51">
        <w:rPr>
          <w:rFonts w:eastAsiaTheme="minorHAnsi"/>
          <w:b/>
          <w:kern w:val="0"/>
          <w:sz w:val="28"/>
          <w:szCs w:val="28"/>
          <w:lang w:eastAsia="en-US"/>
        </w:rPr>
        <w:t>Математическая грамотность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rPr>
          <w:rFonts w:eastAsiaTheme="minorHAnsi"/>
          <w:kern w:val="0"/>
          <w:sz w:val="28"/>
          <w:szCs w:val="28"/>
          <w:lang w:eastAsia="en-US"/>
        </w:rPr>
      </w:pPr>
      <w:r w:rsidRPr="00E45B51">
        <w:rPr>
          <w:rFonts w:eastAsiaTheme="minorHAnsi"/>
          <w:kern w:val="0"/>
          <w:sz w:val="28"/>
          <w:szCs w:val="28"/>
          <w:lang w:eastAsia="en-US"/>
        </w:rPr>
        <w:t>Развитие способности применять, формулировать математику в разнообразных контекстах: применять математические рассуждения, использовать математические понятия и инструменты.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E45B51">
        <w:rPr>
          <w:rFonts w:eastAsiaTheme="minorHAnsi"/>
          <w:b/>
          <w:kern w:val="0"/>
          <w:sz w:val="28"/>
          <w:szCs w:val="28"/>
          <w:lang w:eastAsia="en-US"/>
        </w:rPr>
        <w:t>Финансовая грамотность</w:t>
      </w:r>
    </w:p>
    <w:p w:rsidR="00E45B51" w:rsidRPr="00E45B51" w:rsidRDefault="00E45B51" w:rsidP="00E45B51">
      <w:pPr>
        <w:widowControl/>
        <w:suppressAutoHyphens w:val="0"/>
        <w:spacing w:after="160" w:line="259" w:lineRule="auto"/>
        <w:rPr>
          <w:rFonts w:eastAsiaTheme="minorHAnsi"/>
          <w:kern w:val="0"/>
          <w:sz w:val="28"/>
          <w:szCs w:val="28"/>
          <w:lang w:eastAsia="en-US"/>
        </w:rPr>
      </w:pPr>
      <w:r w:rsidRPr="00E45B51">
        <w:rPr>
          <w:rFonts w:eastAsiaTheme="minorHAnsi"/>
          <w:kern w:val="0"/>
          <w:sz w:val="28"/>
          <w:szCs w:val="28"/>
          <w:lang w:eastAsia="en-US"/>
        </w:rPr>
        <w:t>Развитие знаний и пониманий финансовых понятий, навыков мотивации, способности применений знаний для принятия эффективных решений, направленных на улучшение финансового благосостояния человека и общества.</w:t>
      </w:r>
    </w:p>
    <w:p w:rsidR="000E0CBD" w:rsidRDefault="000E0CBD"/>
    <w:p w:rsidR="004A2F13" w:rsidRDefault="004A2F13"/>
    <w:p w:rsidR="004A2F13" w:rsidRDefault="004A2F13"/>
    <w:p w:rsidR="004A2F13" w:rsidRDefault="004A2F13"/>
    <w:p w:rsidR="004A2F13" w:rsidRDefault="004A2F13">
      <w:bookmarkStart w:id="0" w:name="_GoBack"/>
      <w:bookmarkEnd w:id="0"/>
    </w:p>
    <w:p w:rsidR="004A2F13" w:rsidRDefault="004A2F13"/>
    <w:p w:rsidR="00E45B51" w:rsidRPr="00E45B51" w:rsidRDefault="00E45B51" w:rsidP="00E45B51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  <w:r w:rsidRPr="00E45B51">
        <w:rPr>
          <w:rFonts w:eastAsia="Times New Roman"/>
          <w:b/>
          <w:kern w:val="0"/>
          <w:u w:val="single"/>
          <w:lang w:eastAsia="ru-RU"/>
        </w:rPr>
        <w:lastRenderedPageBreak/>
        <w:t>Пояснительная записка</w:t>
      </w:r>
    </w:p>
    <w:p w:rsidR="00E45B51" w:rsidRPr="00E45B51" w:rsidRDefault="00E45B51" w:rsidP="00E45B51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</w:p>
    <w:p w:rsidR="00E45B51" w:rsidRPr="00E45B51" w:rsidRDefault="00E45B51" w:rsidP="00E45B51">
      <w:pPr>
        <w:suppressAutoHyphens w:val="0"/>
        <w:ind w:left="117" w:right="563"/>
        <w:rPr>
          <w:rFonts w:eastAsiaTheme="minorEastAsia" w:cstheme="minorBidi"/>
          <w:kern w:val="0"/>
          <w:lang w:eastAsia="ru-RU"/>
        </w:rPr>
      </w:pPr>
      <w:r w:rsidRPr="00E45B51">
        <w:rPr>
          <w:rFonts w:eastAsiaTheme="minorEastAsia" w:cstheme="minorBidi"/>
          <w:b/>
          <w:i/>
          <w:kern w:val="0"/>
          <w:lang w:eastAsia="ru-RU"/>
        </w:rPr>
        <w:t xml:space="preserve">Главная </w:t>
      </w:r>
      <w:proofErr w:type="gramStart"/>
      <w:r w:rsidRPr="00E45B51">
        <w:rPr>
          <w:rFonts w:eastAsiaTheme="minorEastAsia" w:cstheme="minorBidi"/>
          <w:b/>
          <w:i/>
          <w:kern w:val="0"/>
          <w:lang w:eastAsia="ru-RU"/>
        </w:rPr>
        <w:t>цель  курса</w:t>
      </w:r>
      <w:proofErr w:type="gramEnd"/>
      <w:r w:rsidRPr="00E45B51">
        <w:rPr>
          <w:rFonts w:eastAsiaTheme="minorEastAsia" w:cstheme="minorBidi"/>
          <w:b/>
          <w:i/>
          <w:kern w:val="0"/>
          <w:lang w:eastAsia="ru-RU"/>
        </w:rPr>
        <w:t xml:space="preserve"> внеурочной деятельности </w:t>
      </w:r>
      <w:r w:rsidRPr="00E45B51">
        <w:rPr>
          <w:rFonts w:eastAsiaTheme="minorEastAsia" w:cstheme="minorBidi"/>
          <w:kern w:val="0"/>
          <w:lang w:eastAsia="ru-RU"/>
        </w:rPr>
        <w:t>- воспитание патриота, гражданина нового Башкортостана с активной жизненной позицией, гармонично развитую личность, знающую историю и культуру родного края, бережно относящуюся к его духовным ценностям.</w:t>
      </w:r>
    </w:p>
    <w:p w:rsidR="00E45B51" w:rsidRPr="00E45B51" w:rsidRDefault="00E45B51" w:rsidP="00E45B51">
      <w:pPr>
        <w:suppressAutoHyphens w:val="0"/>
        <w:spacing w:before="7" w:line="318" w:lineRule="exact"/>
        <w:ind w:left="585" w:right="563"/>
        <w:outlineLvl w:val="3"/>
        <w:rPr>
          <w:rFonts w:eastAsiaTheme="minorEastAsia" w:cstheme="minorBidi"/>
          <w:b/>
          <w:bCs/>
          <w:i/>
          <w:kern w:val="0"/>
          <w:lang w:eastAsia="ru-RU"/>
        </w:rPr>
      </w:pPr>
      <w:r w:rsidRPr="00E45B51">
        <w:rPr>
          <w:rFonts w:eastAsiaTheme="minorEastAsia" w:cstheme="minorBidi"/>
          <w:b/>
          <w:bCs/>
          <w:i/>
          <w:kern w:val="0"/>
          <w:lang w:eastAsia="ru-RU"/>
        </w:rPr>
        <w:t>Задачи:</w:t>
      </w:r>
    </w:p>
    <w:p w:rsidR="00E45B51" w:rsidRPr="00E45B51" w:rsidRDefault="00E45B51" w:rsidP="00E45B51">
      <w:pPr>
        <w:widowControl/>
        <w:suppressAutoHyphens w:val="0"/>
        <w:rPr>
          <w:rFonts w:eastAsiaTheme="minorEastAsia"/>
          <w:kern w:val="0"/>
          <w:lang w:eastAsia="ru-RU"/>
        </w:rPr>
      </w:pPr>
      <w:r w:rsidRPr="00E45B51">
        <w:rPr>
          <w:rFonts w:eastAsiaTheme="minorEastAsia"/>
          <w:spacing w:val="-3"/>
          <w:kern w:val="0"/>
          <w:lang w:eastAsia="ru-RU"/>
        </w:rPr>
        <w:t xml:space="preserve">содействовать </w:t>
      </w:r>
      <w:proofErr w:type="spellStart"/>
      <w:r w:rsidRPr="00E45B51">
        <w:rPr>
          <w:rFonts w:eastAsiaTheme="minorEastAsia"/>
          <w:kern w:val="0"/>
          <w:lang w:eastAsia="ru-RU"/>
        </w:rPr>
        <w:t>гуманизации</w:t>
      </w:r>
      <w:proofErr w:type="spellEnd"/>
      <w:r w:rsidRPr="00E45B51">
        <w:rPr>
          <w:rFonts w:eastAsiaTheme="minorEastAsia"/>
          <w:kern w:val="0"/>
          <w:lang w:eastAsia="ru-RU"/>
        </w:rPr>
        <w:t xml:space="preserve"> образования и гармонизации межнациональных отношений;</w:t>
      </w:r>
    </w:p>
    <w:p w:rsidR="00E45B51" w:rsidRPr="00E45B51" w:rsidRDefault="00E45B51" w:rsidP="00E45B51">
      <w:pPr>
        <w:widowControl/>
        <w:suppressAutoHyphens w:val="0"/>
        <w:rPr>
          <w:rFonts w:eastAsiaTheme="minorEastAsia"/>
          <w:kern w:val="0"/>
          <w:lang w:eastAsia="ru-RU"/>
        </w:rPr>
      </w:pPr>
      <w:r w:rsidRPr="00E45B51">
        <w:rPr>
          <w:rFonts w:eastAsiaTheme="minorEastAsia"/>
          <w:kern w:val="0"/>
          <w:lang w:eastAsia="ru-RU"/>
        </w:rPr>
        <w:t xml:space="preserve">формировать здоровые этико-эстетические представления </w:t>
      </w:r>
      <w:r w:rsidRPr="00E45B51">
        <w:rPr>
          <w:rFonts w:eastAsiaTheme="minorEastAsia"/>
          <w:spacing w:val="-4"/>
          <w:kern w:val="0"/>
          <w:lang w:eastAsia="ru-RU"/>
        </w:rPr>
        <w:t xml:space="preserve">школьников, </w:t>
      </w:r>
      <w:r w:rsidRPr="00E45B51">
        <w:rPr>
          <w:rFonts w:eastAsiaTheme="minorEastAsia"/>
          <w:kern w:val="0"/>
          <w:lang w:eastAsia="ru-RU"/>
        </w:rPr>
        <w:t xml:space="preserve">привить любовь к </w:t>
      </w:r>
      <w:r w:rsidRPr="00E45B51">
        <w:rPr>
          <w:rFonts w:eastAsiaTheme="minorEastAsia"/>
          <w:spacing w:val="-3"/>
          <w:kern w:val="0"/>
          <w:lang w:eastAsia="ru-RU"/>
        </w:rPr>
        <w:t xml:space="preserve">Родине, </w:t>
      </w:r>
      <w:r w:rsidRPr="00E45B51">
        <w:rPr>
          <w:rFonts w:eastAsiaTheme="minorEastAsia"/>
          <w:kern w:val="0"/>
          <w:lang w:eastAsia="ru-RU"/>
        </w:rPr>
        <w:t xml:space="preserve">к </w:t>
      </w:r>
      <w:r w:rsidRPr="00E45B51">
        <w:rPr>
          <w:rFonts w:eastAsiaTheme="minorEastAsia"/>
          <w:spacing w:val="-4"/>
          <w:kern w:val="0"/>
          <w:lang w:eastAsia="ru-RU"/>
        </w:rPr>
        <w:t xml:space="preserve">культурным </w:t>
      </w:r>
      <w:r w:rsidRPr="00E45B51">
        <w:rPr>
          <w:rFonts w:eastAsiaTheme="minorEastAsia"/>
          <w:kern w:val="0"/>
          <w:lang w:eastAsia="ru-RU"/>
        </w:rPr>
        <w:t xml:space="preserve">ценностям народов Республики Башкортостан, стремление быть достойными </w:t>
      </w:r>
      <w:r w:rsidRPr="00E45B51">
        <w:rPr>
          <w:rFonts w:eastAsiaTheme="minorEastAsia"/>
          <w:spacing w:val="-3"/>
          <w:kern w:val="0"/>
          <w:lang w:eastAsia="ru-RU"/>
        </w:rPr>
        <w:t xml:space="preserve">продолжателями </w:t>
      </w:r>
      <w:r w:rsidRPr="00E45B51">
        <w:rPr>
          <w:rFonts w:eastAsiaTheme="minorEastAsia"/>
          <w:kern w:val="0"/>
          <w:lang w:eastAsia="ru-RU"/>
        </w:rPr>
        <w:t xml:space="preserve">славных традиций, </w:t>
      </w:r>
      <w:r w:rsidRPr="00E45B51">
        <w:rPr>
          <w:rFonts w:eastAsiaTheme="minorEastAsia"/>
          <w:spacing w:val="-3"/>
          <w:kern w:val="0"/>
          <w:lang w:eastAsia="ru-RU"/>
        </w:rPr>
        <w:t xml:space="preserve">гордиться </w:t>
      </w:r>
      <w:r w:rsidRPr="00E45B51">
        <w:rPr>
          <w:rFonts w:eastAsiaTheme="minorEastAsia"/>
          <w:kern w:val="0"/>
          <w:lang w:eastAsia="ru-RU"/>
        </w:rPr>
        <w:t>тем, что ты представитель именно данной нации;</w:t>
      </w:r>
    </w:p>
    <w:p w:rsidR="00E45B51" w:rsidRPr="00E45B51" w:rsidRDefault="00E45B51" w:rsidP="00E45B51">
      <w:pPr>
        <w:widowControl/>
        <w:suppressAutoHyphens w:val="0"/>
        <w:rPr>
          <w:rFonts w:eastAsiaTheme="minorEastAsia"/>
          <w:kern w:val="0"/>
          <w:lang w:eastAsia="ru-RU"/>
        </w:rPr>
      </w:pPr>
      <w:r w:rsidRPr="00E45B51">
        <w:rPr>
          <w:rFonts w:eastAsiaTheme="minorEastAsia"/>
          <w:kern w:val="0"/>
          <w:lang w:eastAsia="ru-RU"/>
        </w:rPr>
        <w:t xml:space="preserve">способствовать возрождению и развитию национальных </w:t>
      </w:r>
      <w:r w:rsidRPr="00E45B51">
        <w:rPr>
          <w:rFonts w:eastAsiaTheme="minorEastAsia"/>
          <w:spacing w:val="-6"/>
          <w:kern w:val="0"/>
          <w:lang w:eastAsia="ru-RU"/>
        </w:rPr>
        <w:t>культур;</w:t>
      </w:r>
    </w:p>
    <w:p w:rsidR="00E45B51" w:rsidRPr="00E45B51" w:rsidRDefault="00E45B51" w:rsidP="00E45B51">
      <w:pPr>
        <w:widowControl/>
        <w:suppressAutoHyphens w:val="0"/>
        <w:rPr>
          <w:rFonts w:eastAsiaTheme="minorEastAsia"/>
          <w:kern w:val="0"/>
          <w:lang w:eastAsia="ru-RU"/>
        </w:rPr>
      </w:pPr>
      <w:r w:rsidRPr="00E45B51">
        <w:rPr>
          <w:rFonts w:eastAsiaTheme="minorEastAsia"/>
          <w:kern w:val="0"/>
          <w:lang w:eastAsia="ru-RU"/>
        </w:rPr>
        <w:t xml:space="preserve">развивать исследовательские умения через поиск и привлечение местного </w:t>
      </w:r>
      <w:r w:rsidRPr="00E45B51">
        <w:rPr>
          <w:rFonts w:eastAsiaTheme="minorEastAsia"/>
          <w:spacing w:val="-3"/>
          <w:kern w:val="0"/>
          <w:lang w:eastAsia="ru-RU"/>
        </w:rPr>
        <w:t xml:space="preserve">исторического </w:t>
      </w:r>
      <w:r w:rsidRPr="00E45B51">
        <w:rPr>
          <w:rFonts w:eastAsiaTheme="minorEastAsia"/>
          <w:kern w:val="0"/>
          <w:lang w:eastAsia="ru-RU"/>
        </w:rPr>
        <w:t xml:space="preserve">материала; формировать чувства личностной причастности к истории через историю своей семьи, </w:t>
      </w:r>
      <w:r w:rsidRPr="00E45B51">
        <w:rPr>
          <w:rFonts w:eastAsiaTheme="minorEastAsia"/>
          <w:spacing w:val="-3"/>
          <w:kern w:val="0"/>
          <w:lang w:eastAsia="ru-RU"/>
        </w:rPr>
        <w:t xml:space="preserve">ближнего </w:t>
      </w:r>
      <w:r w:rsidRPr="00E45B51">
        <w:rPr>
          <w:rFonts w:eastAsiaTheme="minorEastAsia"/>
          <w:kern w:val="0"/>
          <w:lang w:eastAsia="ru-RU"/>
        </w:rPr>
        <w:t>окружения.</w:t>
      </w:r>
    </w:p>
    <w:p w:rsidR="00E45B51" w:rsidRPr="00E45B51" w:rsidRDefault="00E45B51" w:rsidP="00E45B51">
      <w:pPr>
        <w:widowControl/>
        <w:suppressAutoHyphens w:val="0"/>
        <w:rPr>
          <w:rFonts w:eastAsiaTheme="minorEastAsia"/>
          <w:kern w:val="0"/>
          <w:lang w:eastAsia="ru-RU"/>
        </w:rPr>
      </w:pPr>
      <w:r w:rsidRPr="00E45B51">
        <w:rPr>
          <w:rFonts w:eastAsiaTheme="minorEastAsia"/>
          <w:kern w:val="0"/>
          <w:lang w:eastAsia="ru-RU"/>
        </w:rPr>
        <w:br/>
        <w:t>Рабочая программа внеурочной деятельности составлена с учетом учебного плана, предусматривающего изучение предмета в 7-9 классе по 1 часу в неделю, 35 часов в год. </w:t>
      </w:r>
    </w:p>
    <w:p w:rsidR="00E45B51" w:rsidRPr="00E45B51" w:rsidRDefault="00E45B51" w:rsidP="00E45B51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rPr>
          <w:rFonts w:eastAsiaTheme="minorEastAsia" w:cstheme="minorBidi"/>
          <w:b/>
          <w:kern w:val="0"/>
          <w:lang w:eastAsia="ru-RU"/>
        </w:rPr>
      </w:pPr>
      <w:r w:rsidRPr="00E45B51">
        <w:rPr>
          <w:rFonts w:eastAsiaTheme="minorEastAsia" w:cstheme="minorBidi"/>
          <w:b/>
          <w:kern w:val="0"/>
          <w:lang w:eastAsia="ru-RU"/>
        </w:rPr>
        <w:t xml:space="preserve">Личностные, </w:t>
      </w:r>
      <w:proofErr w:type="spellStart"/>
      <w:r w:rsidRPr="00E45B51">
        <w:rPr>
          <w:rFonts w:eastAsiaTheme="minorEastAsia" w:cstheme="minorBidi"/>
          <w:b/>
          <w:kern w:val="0"/>
          <w:lang w:eastAsia="ru-RU"/>
        </w:rPr>
        <w:t>метапредметные</w:t>
      </w:r>
      <w:proofErr w:type="spellEnd"/>
      <w:r w:rsidRPr="00E45B51">
        <w:rPr>
          <w:rFonts w:eastAsiaTheme="minorEastAsia" w:cstheme="minorBidi"/>
          <w:b/>
          <w:kern w:val="0"/>
          <w:lang w:eastAsia="ru-RU"/>
        </w:rPr>
        <w:t xml:space="preserve"> и предметные результаты освоения учебного предмета.</w:t>
      </w:r>
    </w:p>
    <w:p w:rsidR="00E45B51" w:rsidRPr="00E45B51" w:rsidRDefault="00E45B51" w:rsidP="00E45B51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rPr>
          <w:rFonts w:eastAsiaTheme="minorEastAsia" w:cstheme="minorBidi"/>
          <w:b/>
          <w:kern w:val="0"/>
          <w:lang w:eastAsia="ru-RU"/>
        </w:rPr>
      </w:pPr>
      <w:r w:rsidRPr="00E45B51">
        <w:rPr>
          <w:rFonts w:eastAsiaTheme="minorEastAsia" w:cstheme="minorBidi"/>
          <w:b/>
          <w:kern w:val="0"/>
          <w:lang w:eastAsia="ru-RU"/>
        </w:rPr>
        <w:t xml:space="preserve">Личностные результаты: </w:t>
      </w:r>
      <w:r w:rsidRPr="00E45B51">
        <w:rPr>
          <w:rFonts w:eastAsiaTheme="minorEastAsia" w:cstheme="minorBidi"/>
          <w:kern w:val="0"/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общности;· освоение гуманистических традиций и ценностей современного общества, уважение прав и свобод человека;</w:t>
      </w:r>
      <w:r w:rsidRPr="00E45B51">
        <w:rPr>
          <w:rFonts w:eastAsiaTheme="minorEastAsia" w:cstheme="minorBidi"/>
          <w:kern w:val="0"/>
          <w:lang w:eastAsia="ru-RU"/>
        </w:rPr>
        <w:br/>
        <w:t>·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  <w:r w:rsidRPr="00E45B51">
        <w:rPr>
          <w:rFonts w:eastAsiaTheme="minorEastAsia" w:cstheme="minorBidi"/>
          <w:kern w:val="0"/>
          <w:lang w:eastAsia="ru-RU"/>
        </w:rPr>
        <w:br/>
        <w:t>· понимание культурного многообразия мира, уважение к культуре своего и других народов, толерантность.</w:t>
      </w:r>
      <w:r w:rsidRPr="00E45B51">
        <w:rPr>
          <w:rFonts w:eastAsiaTheme="minorEastAsia" w:cstheme="minorBidi"/>
          <w:kern w:val="0"/>
          <w:lang w:eastAsia="ru-RU"/>
        </w:rPr>
        <w:br/>
      </w:r>
      <w:proofErr w:type="spellStart"/>
      <w:r w:rsidRPr="00E45B51">
        <w:rPr>
          <w:rFonts w:eastAsiaTheme="minorEastAsia" w:cstheme="minorBidi"/>
          <w:b/>
          <w:kern w:val="0"/>
          <w:lang w:eastAsia="ru-RU"/>
        </w:rPr>
        <w:t>Метапредметные</w:t>
      </w:r>
      <w:proofErr w:type="spellEnd"/>
      <w:r w:rsidRPr="00E45B51">
        <w:rPr>
          <w:rFonts w:eastAsiaTheme="minorEastAsia" w:cstheme="minorBidi"/>
          <w:b/>
          <w:kern w:val="0"/>
          <w:lang w:eastAsia="ru-RU"/>
        </w:rPr>
        <w:t xml:space="preserve"> результаты</w:t>
      </w:r>
      <w:r w:rsidRPr="00E45B51">
        <w:rPr>
          <w:rFonts w:eastAsiaTheme="minorEastAsia" w:cstheme="minorBidi"/>
          <w:kern w:val="0"/>
          <w:lang w:eastAsia="ru-RU"/>
        </w:rPr>
        <w:t>:</w:t>
      </w:r>
      <w:r w:rsidRPr="00E45B51">
        <w:rPr>
          <w:rFonts w:eastAsiaTheme="minorEastAsia" w:cstheme="minorBidi"/>
          <w:kern w:val="0"/>
          <w:lang w:eastAsia="ru-RU"/>
        </w:rPr>
        <w:br/>
        <w:t>· способность сознательно организовывать и регулировать свою деятельность — учебную, общественную и др.;</w:t>
      </w:r>
      <w:r w:rsidRPr="00E45B51">
        <w:rPr>
          <w:rFonts w:eastAsiaTheme="minorEastAsia" w:cstheme="minorBidi"/>
          <w:kern w:val="0"/>
          <w:lang w:eastAsia="ru-RU"/>
        </w:rPr>
        <w:br/>
        <w:t>·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  <w:r w:rsidRPr="00E45B51">
        <w:rPr>
          <w:rFonts w:eastAsiaTheme="minorEastAsia" w:cstheme="minorBidi"/>
          <w:kern w:val="0"/>
          <w:lang w:eastAsia="ru-RU"/>
        </w:rPr>
        <w:br/>
        <w:t>·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  <w:r w:rsidRPr="00E45B51">
        <w:rPr>
          <w:rFonts w:eastAsiaTheme="minorEastAsia" w:cstheme="minorBidi"/>
          <w:kern w:val="0"/>
          <w:lang w:eastAsia="ru-RU"/>
        </w:rPr>
        <w:br/>
        <w:t>· готовность к сотрудничеству, коллективной работе, освоение основ межкультурного взаимодействия в школе и социальном окружении и др.</w:t>
      </w:r>
      <w:r w:rsidRPr="00E45B51">
        <w:rPr>
          <w:rFonts w:eastAsiaTheme="minorEastAsia" w:cstheme="minorBidi"/>
          <w:kern w:val="0"/>
          <w:lang w:eastAsia="ru-RU"/>
        </w:rPr>
        <w:br/>
      </w:r>
      <w:r w:rsidRPr="00E45B51">
        <w:rPr>
          <w:rFonts w:eastAsiaTheme="minorEastAsia" w:cstheme="minorBidi"/>
          <w:b/>
          <w:kern w:val="0"/>
          <w:lang w:eastAsia="ru-RU"/>
        </w:rPr>
        <w:t>Предметные результаты</w:t>
      </w:r>
      <w:r w:rsidRPr="00E45B51">
        <w:rPr>
          <w:rFonts w:eastAsiaTheme="minorEastAsia" w:cstheme="minorBidi"/>
          <w:kern w:val="0"/>
          <w:lang w:eastAsia="ru-RU"/>
        </w:rPr>
        <w:t>:</w:t>
      </w:r>
      <w:r w:rsidRPr="00E45B51">
        <w:rPr>
          <w:rFonts w:eastAsiaTheme="minorEastAsia" w:cstheme="minorBidi"/>
          <w:kern w:val="0"/>
          <w:lang w:eastAsia="ru-RU"/>
        </w:rPr>
        <w:br/>
        <w:t>·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  <w:r w:rsidRPr="00E45B51">
        <w:rPr>
          <w:rFonts w:eastAsiaTheme="minorEastAsia" w:cstheme="minorBidi"/>
          <w:kern w:val="0"/>
          <w:lang w:eastAsia="ru-RU"/>
        </w:rPr>
        <w:br/>
        <w:t>·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  <w:r w:rsidRPr="00E45B51">
        <w:rPr>
          <w:rFonts w:eastAsiaTheme="minorEastAsia" w:cstheme="minorBidi"/>
          <w:kern w:val="0"/>
          <w:lang w:eastAsia="ru-RU"/>
        </w:rPr>
        <w:br/>
      </w:r>
      <w:r w:rsidRPr="00E45B51">
        <w:rPr>
          <w:rFonts w:eastAsiaTheme="minorEastAsia" w:cstheme="minorBidi"/>
          <w:kern w:val="0"/>
          <w:lang w:eastAsia="ru-RU"/>
        </w:rPr>
        <w:lastRenderedPageBreak/>
        <w:t>· 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E45B51" w:rsidRPr="00E45B51" w:rsidRDefault="00E45B51" w:rsidP="00E45B51">
      <w:pPr>
        <w:suppressAutoHyphens w:val="0"/>
        <w:ind w:left="117"/>
        <w:contextualSpacing/>
        <w:rPr>
          <w:rFonts w:eastAsiaTheme="minorEastAsia" w:cstheme="minorBidi"/>
          <w:b/>
          <w:kern w:val="0"/>
          <w:lang w:eastAsia="ru-RU"/>
        </w:rPr>
      </w:pPr>
      <w:r w:rsidRPr="00E45B51">
        <w:rPr>
          <w:rFonts w:eastAsiaTheme="minorEastAsia" w:cstheme="minorBidi"/>
          <w:kern w:val="0"/>
          <w:lang w:eastAsia="ru-RU"/>
        </w:rPr>
        <w:t xml:space="preserve">В результате учащиеся должны овладеть следующими </w:t>
      </w:r>
      <w:r w:rsidRPr="00E45B51">
        <w:rPr>
          <w:rFonts w:eastAsiaTheme="minorEastAsia" w:cstheme="minorBidi"/>
          <w:b/>
          <w:kern w:val="0"/>
          <w:lang w:eastAsia="ru-RU"/>
        </w:rPr>
        <w:t>знаниями, представлениями, умениями</w:t>
      </w:r>
      <w:r w:rsidRPr="00E45B51">
        <w:rPr>
          <w:rFonts w:eastAsiaTheme="minorEastAsia" w:cstheme="minorBidi"/>
          <w:kern w:val="0"/>
          <w:lang w:eastAsia="ru-RU"/>
        </w:rPr>
        <w:t>:</w:t>
      </w:r>
      <w:r w:rsidRPr="00E45B51">
        <w:rPr>
          <w:rFonts w:eastAsiaTheme="minorEastAsia" w:cstheme="minorBidi"/>
          <w:kern w:val="0"/>
          <w:lang w:eastAsia="ru-RU"/>
        </w:rPr>
        <w:br/>
        <w:t>1. Знание хронологии, работа с хронологией:</w:t>
      </w:r>
      <w:r w:rsidRPr="00E45B51">
        <w:rPr>
          <w:rFonts w:eastAsiaTheme="minorEastAsia" w:cstheme="minorBidi"/>
          <w:kern w:val="0"/>
          <w:lang w:eastAsia="ru-RU"/>
        </w:rPr>
        <w:br/>
        <w:t>· указывать хронологические рамки и периоды ключевых процессов, а также даты важнейших событий отечественной и всеобщей истории;</w:t>
      </w:r>
      <w:r w:rsidRPr="00E45B51">
        <w:rPr>
          <w:rFonts w:eastAsiaTheme="minorEastAsia" w:cstheme="minorBidi"/>
          <w:kern w:val="0"/>
          <w:lang w:eastAsia="ru-RU"/>
        </w:rPr>
        <w:br/>
        <w:t>· соотносить год с веком, устанавливать последовательность и длительность исторических событий.</w:t>
      </w:r>
      <w:r w:rsidRPr="00E45B51">
        <w:rPr>
          <w:rFonts w:eastAsiaTheme="minorEastAsia" w:cstheme="minorBidi"/>
          <w:kern w:val="0"/>
          <w:lang w:eastAsia="ru-RU"/>
        </w:rPr>
        <w:br/>
        <w:t>2. Знание исторических фактов, работа с фактами:</w:t>
      </w:r>
      <w:r w:rsidRPr="00E45B51">
        <w:rPr>
          <w:rFonts w:eastAsiaTheme="minorEastAsia" w:cstheme="minorBidi"/>
          <w:kern w:val="0"/>
          <w:lang w:eastAsia="ru-RU"/>
        </w:rPr>
        <w:br/>
        <w:t>· характеризовать место, обстоятельства, участников, результаты важнейших исторических событий;</w:t>
      </w:r>
      <w:r w:rsidRPr="00E45B51">
        <w:rPr>
          <w:rFonts w:eastAsiaTheme="minorEastAsia" w:cstheme="minorBidi"/>
          <w:kern w:val="0"/>
          <w:lang w:eastAsia="ru-RU"/>
        </w:rPr>
        <w:br/>
        <w:t>· группировать (классифицировать) факты по различным признакам.</w:t>
      </w:r>
      <w:r w:rsidRPr="00E45B51">
        <w:rPr>
          <w:rFonts w:eastAsiaTheme="minorEastAsia" w:cstheme="minorBidi"/>
          <w:kern w:val="0"/>
          <w:lang w:eastAsia="ru-RU"/>
        </w:rPr>
        <w:br/>
        <w:t>3. Работа с историческими источниками:</w:t>
      </w:r>
      <w:r w:rsidRPr="00E45B51">
        <w:rPr>
          <w:rFonts w:eastAsiaTheme="minorEastAsia" w:cstheme="minorBidi"/>
          <w:kern w:val="0"/>
          <w:lang w:eastAsia="ru-RU"/>
        </w:rPr>
        <w:br/>
        <w:t>· читать историческую карту с опорой на легенду;</w:t>
      </w:r>
      <w:r w:rsidRPr="00E45B51">
        <w:rPr>
          <w:rFonts w:eastAsiaTheme="minorEastAsia" w:cstheme="minorBidi"/>
          <w:kern w:val="0"/>
          <w:lang w:eastAsia="ru-RU"/>
        </w:rPr>
        <w:br/>
        <w:t>· проводить поиск необходимой информации в одном или нескольких источниках (материальных, текстовых, изобразительных и др.);</w:t>
      </w:r>
      <w:r w:rsidRPr="00E45B51">
        <w:rPr>
          <w:rFonts w:eastAsiaTheme="minorEastAsia" w:cstheme="minorBidi"/>
          <w:kern w:val="0"/>
          <w:lang w:eastAsia="ru-RU"/>
        </w:rPr>
        <w:br/>
        <w:t>· сравнивать данные разных источников, выявлять их сходство и различия.</w:t>
      </w:r>
      <w:r w:rsidRPr="00E45B51">
        <w:rPr>
          <w:rFonts w:eastAsiaTheme="minorEastAsia" w:cstheme="minorBidi"/>
          <w:kern w:val="0"/>
          <w:lang w:eastAsia="ru-RU"/>
        </w:rPr>
        <w:br/>
        <w:t>4. Описание (реконструкция):</w:t>
      </w:r>
      <w:r w:rsidRPr="00E45B51">
        <w:rPr>
          <w:rFonts w:eastAsiaTheme="minorEastAsia" w:cstheme="minorBidi"/>
          <w:kern w:val="0"/>
          <w:lang w:eastAsia="ru-RU"/>
        </w:rPr>
        <w:br/>
        <w:t>· рассказывать (устно или письменно) об исторических  событиях, их участниках;</w:t>
      </w:r>
      <w:r w:rsidRPr="00E45B51">
        <w:rPr>
          <w:rFonts w:eastAsiaTheme="minorEastAsia" w:cstheme="minorBidi"/>
          <w:kern w:val="0"/>
          <w:lang w:eastAsia="ru-RU"/>
        </w:rPr>
        <w:br/>
        <w:t>· характеризовать условия и образ жизни, занятия людей в различные исторические эпохи;</w:t>
      </w:r>
      <w:r w:rsidRPr="00E45B51">
        <w:rPr>
          <w:rFonts w:eastAsiaTheme="minorEastAsia" w:cstheme="minorBidi"/>
          <w:kern w:val="0"/>
          <w:lang w:eastAsia="ru-RU"/>
        </w:rPr>
        <w:br/>
        <w:t>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  <w:r w:rsidRPr="00E45B51">
        <w:rPr>
          <w:rFonts w:eastAsiaTheme="minorEastAsia" w:cstheme="minorBidi"/>
          <w:kern w:val="0"/>
          <w:lang w:eastAsia="ru-RU"/>
        </w:rPr>
        <w:br/>
        <w:t>5. Анализ, объяснение:</w:t>
      </w:r>
      <w:r w:rsidRPr="00E45B51">
        <w:rPr>
          <w:rFonts w:eastAsiaTheme="minorEastAsia" w:cstheme="minorBidi"/>
          <w:kern w:val="0"/>
          <w:lang w:eastAsia="ru-RU"/>
        </w:rPr>
        <w:br/>
        <w:t>· различать факт (событие) и его описание (факт источника, факт историка);</w:t>
      </w:r>
      <w:r w:rsidRPr="00E45B51">
        <w:rPr>
          <w:rFonts w:eastAsiaTheme="minorEastAsia" w:cstheme="minorBidi"/>
          <w:kern w:val="0"/>
          <w:lang w:eastAsia="ru-RU"/>
        </w:rPr>
        <w:br/>
        <w:t>· раскрывать смысл, значение важнейших исторических понятий;</w:t>
      </w:r>
      <w:r w:rsidRPr="00E45B51">
        <w:rPr>
          <w:rFonts w:eastAsiaTheme="minorEastAsia" w:cstheme="minorBidi"/>
          <w:kern w:val="0"/>
          <w:lang w:eastAsia="ru-RU"/>
        </w:rPr>
        <w:br/>
        <w:t>6. Работа с версиями, оценками:</w:t>
      </w:r>
      <w:r w:rsidRPr="00E45B51">
        <w:rPr>
          <w:rFonts w:eastAsiaTheme="minorEastAsia" w:cstheme="minorBidi"/>
          <w:kern w:val="0"/>
          <w:lang w:eastAsia="ru-RU"/>
        </w:rPr>
        <w:br/>
        <w:t>· приводить оценки исторических событий и личностей, изложенные в учебной литературе;</w:t>
      </w:r>
      <w:r w:rsidRPr="00E45B51">
        <w:rPr>
          <w:rFonts w:eastAsiaTheme="minorEastAsia" w:cstheme="minorBidi"/>
          <w:kern w:val="0"/>
          <w:lang w:eastAsia="ru-RU"/>
        </w:rPr>
        <w:br/>
        <w:t>· определять и объяснять (аргументировать) свое отношение к наиболее значительным событиям и личностям в истории и их оценку.</w:t>
      </w:r>
      <w:r w:rsidRPr="00E45B51">
        <w:rPr>
          <w:rFonts w:eastAsiaTheme="minorEastAsia" w:cstheme="minorBidi"/>
          <w:kern w:val="0"/>
          <w:lang w:eastAsia="ru-RU"/>
        </w:rPr>
        <w:br/>
        <w:t>7. Применение знаний и умений в общении, социальной среде:</w:t>
      </w:r>
      <w:r w:rsidRPr="00E45B51">
        <w:rPr>
          <w:rFonts w:eastAsiaTheme="minorEastAsia" w:cstheme="minorBidi"/>
          <w:kern w:val="0"/>
          <w:lang w:eastAsia="ru-RU"/>
        </w:rPr>
        <w:br/>
        <w:t>·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среде;</w:t>
      </w:r>
      <w:r w:rsidRPr="00E45B51">
        <w:rPr>
          <w:rFonts w:eastAsiaTheme="minorEastAsia" w:cstheme="minorBidi"/>
          <w:kern w:val="0"/>
          <w:lang w:eastAsia="ru-RU"/>
        </w:rPr>
        <w:br/>
        <w:t>· 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E45B51" w:rsidRPr="00E45B51" w:rsidRDefault="00E45B51" w:rsidP="00E45B51">
      <w:pPr>
        <w:suppressAutoHyphens w:val="0"/>
        <w:rPr>
          <w:rFonts w:eastAsiaTheme="minorEastAsia" w:cstheme="minorBidi"/>
          <w:b/>
          <w:kern w:val="0"/>
          <w:lang w:eastAsia="ru-RU"/>
        </w:rPr>
      </w:pPr>
    </w:p>
    <w:p w:rsidR="00E45B51" w:rsidRP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4A2F13" w:rsidRDefault="004A2F13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P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Pr="00B865CE" w:rsidRDefault="00E45B51" w:rsidP="00E45B51">
      <w:pPr>
        <w:pStyle w:val="a3"/>
        <w:shd w:val="clear" w:color="auto" w:fill="FFFFFF"/>
        <w:tabs>
          <w:tab w:val="left" w:pos="1080"/>
        </w:tabs>
        <w:spacing w:after="160" w:line="259" w:lineRule="auto"/>
        <w:ind w:left="360"/>
        <w:jc w:val="center"/>
      </w:pPr>
      <w:r>
        <w:rPr>
          <w:b/>
          <w:lang w:val="be-BY"/>
        </w:rPr>
        <w:lastRenderedPageBreak/>
        <w:t xml:space="preserve">7 класс </w:t>
      </w:r>
      <w:r w:rsidRPr="00B865CE">
        <w:rPr>
          <w:b/>
          <w:lang w:val="be-BY"/>
        </w:rPr>
        <w:t>Календарно-тематическое планирование. 1 ч в неделю. 35 ч в год</w:t>
      </w:r>
    </w:p>
    <w:tbl>
      <w:tblPr>
        <w:tblW w:w="1414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0772"/>
        <w:gridCol w:w="841"/>
        <w:gridCol w:w="841"/>
        <w:gridCol w:w="842"/>
      </w:tblGrid>
      <w:tr w:rsidR="00E45B51" w:rsidRPr="00B865CE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B865CE" w:rsidRDefault="00E45B51" w:rsidP="006E14C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</w:rPr>
              <w:t>ур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B865CE" w:rsidRDefault="00E45B51" w:rsidP="006E14C1">
            <w:pPr>
              <w:rPr>
                <w:b/>
                <w:sz w:val="22"/>
                <w:szCs w:val="22"/>
              </w:rPr>
            </w:pPr>
            <w:r w:rsidRPr="00B865CE">
              <w:rPr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B865CE" w:rsidRDefault="00E45B51" w:rsidP="006E14C1">
            <w:pPr>
              <w:rPr>
                <w:b/>
                <w:sz w:val="22"/>
                <w:szCs w:val="22"/>
              </w:rPr>
            </w:pPr>
            <w:r w:rsidRPr="00B865CE">
              <w:rPr>
                <w:b/>
                <w:sz w:val="22"/>
                <w:szCs w:val="22"/>
              </w:rPr>
              <w:t>Кол. ч</w:t>
            </w:r>
            <w:r w:rsidRPr="00B865CE">
              <w:rPr>
                <w:b/>
                <w:sz w:val="22"/>
                <w:szCs w:val="22"/>
              </w:rPr>
              <w:t>а</w:t>
            </w:r>
            <w:r w:rsidRPr="00B865CE">
              <w:rPr>
                <w:b/>
                <w:sz w:val="22"/>
                <w:szCs w:val="22"/>
              </w:rPr>
              <w:t>сов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B865CE" w:rsidRDefault="00E45B51" w:rsidP="006E14C1">
            <w:pPr>
              <w:rPr>
                <w:b/>
                <w:sz w:val="22"/>
                <w:szCs w:val="22"/>
              </w:rPr>
            </w:pPr>
            <w:r w:rsidRPr="00B865CE">
              <w:rPr>
                <w:b/>
                <w:sz w:val="22"/>
                <w:szCs w:val="22"/>
              </w:rPr>
              <w:t xml:space="preserve">Дата план.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B865CE" w:rsidRDefault="00E45B51" w:rsidP="006E14C1">
            <w:pPr>
              <w:rPr>
                <w:b/>
                <w:sz w:val="22"/>
                <w:szCs w:val="22"/>
              </w:rPr>
            </w:pPr>
            <w:r w:rsidRPr="00B865CE">
              <w:rPr>
                <w:b/>
                <w:sz w:val="22"/>
                <w:szCs w:val="22"/>
              </w:rPr>
              <w:t>Дата факт.</w:t>
            </w:r>
          </w:p>
        </w:tc>
      </w:tr>
      <w:tr w:rsidR="00E45B51" w:rsidRPr="00445121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445121" w:rsidRDefault="00E45B51" w:rsidP="006E14C1">
            <w:pPr>
              <w:rPr>
                <w:sz w:val="22"/>
                <w:szCs w:val="22"/>
              </w:rPr>
            </w:pPr>
            <w:r w:rsidRPr="00445121">
              <w:rPr>
                <w:sz w:val="22"/>
                <w:szCs w:val="22"/>
              </w:rPr>
              <w:t>1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445121" w:rsidRDefault="00E45B51" w:rsidP="006E1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445121">
              <w:rPr>
                <w:sz w:val="22"/>
                <w:szCs w:val="22"/>
              </w:rPr>
              <w:t>водное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445121" w:rsidRDefault="00E45B51" w:rsidP="006E1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445121" w:rsidRDefault="00E45B51" w:rsidP="006E14C1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445121" w:rsidRDefault="00E45B51" w:rsidP="006E14C1">
            <w:pPr>
              <w:rPr>
                <w:sz w:val="22"/>
                <w:szCs w:val="22"/>
              </w:rPr>
            </w:pPr>
          </w:p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Добровольное вхождение Башкортостана в состав Русского гос</w:t>
            </w:r>
            <w:r w:rsidRPr="00800414">
              <w:t>у</w:t>
            </w:r>
            <w:r w:rsidRPr="00800414">
              <w:t>дарства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3-5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Хозяйство и быт башкир. Легенды и пред</w:t>
            </w:r>
            <w:r w:rsidRPr="00800414">
              <w:t>а</w:t>
            </w:r>
            <w:r w:rsidRPr="00800414">
              <w:t xml:space="preserve">ния.  Религии народов </w:t>
            </w:r>
            <w:r>
              <w:t>Б</w:t>
            </w:r>
            <w:r w:rsidRPr="00800414">
              <w:t>ашкортостана.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6-7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Участие башкир и др</w:t>
            </w:r>
            <w:r w:rsidRPr="00800414">
              <w:t>у</w:t>
            </w:r>
            <w:r w:rsidRPr="00800414">
              <w:t xml:space="preserve">гих народов края в Крестьянской войне 1773-1775 гг.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7-9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 xml:space="preserve">Биография </w:t>
            </w:r>
            <w:proofErr w:type="spellStart"/>
            <w:r w:rsidRPr="00800414">
              <w:t>С.Юлаева</w:t>
            </w:r>
            <w:proofErr w:type="spellEnd"/>
            <w:r w:rsidRPr="00800414">
              <w:t>. Песни и легенды о национальном герое ба</w:t>
            </w:r>
            <w:r w:rsidRPr="00800414">
              <w:t>ш</w:t>
            </w:r>
            <w:r w:rsidRPr="00800414">
              <w:t>ки</w:t>
            </w:r>
            <w:r>
              <w:t>рского народа.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10-12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 xml:space="preserve">Образ Салавата </w:t>
            </w:r>
            <w:proofErr w:type="spellStart"/>
            <w:r w:rsidRPr="00800414">
              <w:t>Юлаева</w:t>
            </w:r>
            <w:proofErr w:type="spellEnd"/>
            <w:r w:rsidRPr="00800414">
              <w:t xml:space="preserve"> </w:t>
            </w:r>
            <w:r>
              <w:t xml:space="preserve">в </w:t>
            </w:r>
            <w:r w:rsidRPr="00800414">
              <w:t>литературе</w:t>
            </w:r>
            <w:r>
              <w:t xml:space="preserve">, </w:t>
            </w:r>
            <w:r w:rsidRPr="00800414">
              <w:t>живописи и скуль</w:t>
            </w:r>
            <w:r w:rsidRPr="00800414">
              <w:t>п</w:t>
            </w:r>
            <w:r w:rsidRPr="00800414">
              <w:t>туре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1D69BE" w:rsidRDefault="00E45B51" w:rsidP="006E1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1D69BE" w:rsidRDefault="00E45B51" w:rsidP="006E1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1D69BE">
              <w:rPr>
                <w:sz w:val="22"/>
                <w:szCs w:val="22"/>
              </w:rPr>
              <w:t>сновные типы национальных школ в Башкортост</w:t>
            </w:r>
            <w:r w:rsidRPr="001D69BE">
              <w:rPr>
                <w:sz w:val="22"/>
                <w:szCs w:val="22"/>
              </w:rPr>
              <w:t>а</w:t>
            </w:r>
            <w:r w:rsidRPr="001D69BE">
              <w:rPr>
                <w:sz w:val="22"/>
                <w:szCs w:val="22"/>
              </w:rPr>
              <w:t xml:space="preserve">не до </w:t>
            </w:r>
            <w:r w:rsidRPr="001D69BE">
              <w:rPr>
                <w:sz w:val="22"/>
                <w:szCs w:val="22"/>
                <w:lang w:val="en-US"/>
              </w:rPr>
              <w:t>XX</w:t>
            </w:r>
            <w:r w:rsidRPr="001D69BE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14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Школьное образование в Башкортостане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15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Зарождение и развитие издательского дела в Башкортостане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16-18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Национальный костюм башкир</w:t>
            </w:r>
            <w:r>
              <w:t>.</w:t>
            </w:r>
            <w:r w:rsidRPr="00800414">
              <w:t xml:space="preserve"> Ювелирные украшения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19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Экскурсия в музей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20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Башкирское кузнечное ремесло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21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Вооружение башкир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22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Башкирские рудозна</w:t>
            </w:r>
            <w:r w:rsidRPr="00800414">
              <w:t>т</w:t>
            </w:r>
            <w:r w:rsidRPr="00800414">
              <w:t xml:space="preserve">цы: </w:t>
            </w:r>
            <w:proofErr w:type="spellStart"/>
            <w:r w:rsidRPr="00800414">
              <w:t>Исмагил</w:t>
            </w:r>
            <w:proofErr w:type="spellEnd"/>
            <w:r w:rsidRPr="00800414">
              <w:t xml:space="preserve"> </w:t>
            </w:r>
            <w:proofErr w:type="spellStart"/>
            <w:r w:rsidRPr="00800414">
              <w:t>Тасимов</w:t>
            </w:r>
            <w:proofErr w:type="spellEnd"/>
            <w:r w:rsidRPr="00800414">
              <w:t xml:space="preserve">, </w:t>
            </w:r>
            <w:proofErr w:type="spellStart"/>
            <w:r w:rsidRPr="00800414">
              <w:t>Туктамыш</w:t>
            </w:r>
            <w:proofErr w:type="spellEnd"/>
            <w:r w:rsidRPr="00800414">
              <w:t xml:space="preserve"> </w:t>
            </w:r>
            <w:proofErr w:type="spellStart"/>
            <w:r w:rsidRPr="00800414">
              <w:t>Ишбулатов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23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Формирование башкирского драматич</w:t>
            </w:r>
            <w:r w:rsidRPr="00800414">
              <w:t>е</w:t>
            </w:r>
            <w:r w:rsidRPr="00800414">
              <w:t xml:space="preserve">ского </w:t>
            </w:r>
            <w:proofErr w:type="gramStart"/>
            <w:r w:rsidRPr="00800414">
              <w:t xml:space="preserve">театра.  </w:t>
            </w:r>
            <w:proofErr w:type="gram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24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Роль техникума искусств в развитии теа</w:t>
            </w:r>
            <w:r w:rsidRPr="00800414">
              <w:t>т</w:t>
            </w:r>
            <w:r w:rsidRPr="00800414">
              <w:t>рального искусства в республике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25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 xml:space="preserve">Театральная жизнь </w:t>
            </w:r>
            <w:proofErr w:type="spellStart"/>
            <w:r>
              <w:t>г.Белорецка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26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Жизнь и творчество З. Исмагилова.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27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Образ башкира в ка</w:t>
            </w:r>
            <w:r w:rsidRPr="00800414">
              <w:t>р</w:t>
            </w:r>
            <w:r>
              <w:t>тинах башкирских художников.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28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Тема сельск</w:t>
            </w:r>
            <w:r>
              <w:t>ой жизни в картинах башкирских художников.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 w:rsidRPr="00800414"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29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 xml:space="preserve">Картинная галерея </w:t>
            </w:r>
            <w:proofErr w:type="spellStart"/>
            <w:r>
              <w:t>г.Белорецка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30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Экскурсия в картинную галерею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31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>
            <w:r>
              <w:t>Обобщение материала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>
            <w:r>
              <w:t>32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Итоговый 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>
            <w: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  <w:tr w:rsidR="00E45B51" w:rsidRPr="00800414" w:rsidTr="00E45B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>
            <w:r>
              <w:t>33-35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>
            <w:r>
              <w:t xml:space="preserve">Резерв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Default="00E45B51" w:rsidP="006E14C1">
            <w: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51" w:rsidRPr="00800414" w:rsidRDefault="00E45B51" w:rsidP="006E14C1"/>
        </w:tc>
      </w:tr>
    </w:tbl>
    <w:p w:rsidR="00E45B51" w:rsidRDefault="00E45B51" w:rsidP="00E45B51">
      <w:pPr>
        <w:pStyle w:val="a4"/>
        <w:ind w:left="0"/>
        <w:jc w:val="left"/>
        <w:rPr>
          <w:sz w:val="24"/>
        </w:rPr>
      </w:pPr>
    </w:p>
    <w:p w:rsidR="00E45B51" w:rsidRDefault="00E45B51" w:rsidP="00E45B51">
      <w:pPr>
        <w:pStyle w:val="a4"/>
        <w:jc w:val="left"/>
        <w:rPr>
          <w:sz w:val="24"/>
        </w:rPr>
      </w:pPr>
    </w:p>
    <w:p w:rsidR="00E45B51" w:rsidRDefault="00E45B51" w:rsidP="00E45B51">
      <w:pPr>
        <w:pStyle w:val="a4"/>
        <w:jc w:val="left"/>
        <w:rPr>
          <w:sz w:val="24"/>
        </w:rPr>
      </w:pPr>
    </w:p>
    <w:p w:rsidR="00E45B51" w:rsidRDefault="00E45B51" w:rsidP="00E45B51">
      <w:pPr>
        <w:pStyle w:val="a4"/>
        <w:jc w:val="left"/>
        <w:rPr>
          <w:sz w:val="24"/>
        </w:rPr>
      </w:pPr>
    </w:p>
    <w:p w:rsidR="00E45B51" w:rsidRDefault="00E45B51" w:rsidP="00E45B51">
      <w:pPr>
        <w:pStyle w:val="a4"/>
        <w:ind w:left="0"/>
        <w:jc w:val="left"/>
        <w:rPr>
          <w:sz w:val="24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4A2F13" w:rsidRPr="00E45B51" w:rsidRDefault="004A2F13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4A2F13" w:rsidRPr="004A2F13" w:rsidRDefault="004A2F13" w:rsidP="004A2F13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  <w:r w:rsidRPr="004A2F13">
        <w:rPr>
          <w:rFonts w:eastAsia="Times New Roman"/>
          <w:b/>
          <w:kern w:val="0"/>
          <w:u w:val="single"/>
          <w:lang w:eastAsia="ru-RU"/>
        </w:rPr>
        <w:lastRenderedPageBreak/>
        <w:t xml:space="preserve">8 </w:t>
      </w:r>
      <w:proofErr w:type="gramStart"/>
      <w:r w:rsidRPr="004A2F13">
        <w:rPr>
          <w:rFonts w:eastAsia="Times New Roman"/>
          <w:b/>
          <w:kern w:val="0"/>
          <w:u w:val="single"/>
          <w:lang w:eastAsia="ru-RU"/>
        </w:rPr>
        <w:t>класс  Календарно</w:t>
      </w:r>
      <w:proofErr w:type="gramEnd"/>
      <w:r w:rsidRPr="004A2F13">
        <w:rPr>
          <w:rFonts w:eastAsia="Times New Roman"/>
          <w:b/>
          <w:kern w:val="0"/>
          <w:u w:val="single"/>
          <w:lang w:eastAsia="ru-RU"/>
        </w:rPr>
        <w:t xml:space="preserve">-тематическое планирование </w:t>
      </w:r>
    </w:p>
    <w:p w:rsidR="004A2F13" w:rsidRPr="004A2F13" w:rsidRDefault="004A2F13" w:rsidP="004A2F13">
      <w:pPr>
        <w:widowControl/>
        <w:suppressAutoHyphens w:val="0"/>
        <w:rPr>
          <w:rFonts w:eastAsia="Times New Roman"/>
          <w:b/>
          <w:kern w:val="0"/>
          <w:u w:val="single"/>
          <w:lang w:eastAsia="ru-RU"/>
        </w:rPr>
      </w:pPr>
    </w:p>
    <w:tbl>
      <w:tblPr>
        <w:tblW w:w="14083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931"/>
        <w:gridCol w:w="709"/>
        <w:gridCol w:w="60"/>
        <w:gridCol w:w="1167"/>
        <w:gridCol w:w="49"/>
        <w:gridCol w:w="1276"/>
        <w:gridCol w:w="49"/>
        <w:gridCol w:w="54"/>
        <w:gridCol w:w="938"/>
      </w:tblGrid>
      <w:tr w:rsidR="004A2F13" w:rsidRPr="004A2F13" w:rsidTr="004A2F13">
        <w:tc>
          <w:tcPr>
            <w:tcW w:w="850" w:type="dxa"/>
            <w:vMerge w:val="restart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№</w:t>
            </w:r>
            <w:proofErr w:type="spellStart"/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ур</w:t>
            </w:r>
            <w:proofErr w:type="spellEnd"/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.</w:t>
            </w:r>
          </w:p>
        </w:tc>
        <w:tc>
          <w:tcPr>
            <w:tcW w:w="8931" w:type="dxa"/>
            <w:vMerge w:val="restart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 xml:space="preserve">Содержание </w:t>
            </w:r>
            <w:proofErr w:type="gramStart"/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( разделы</w:t>
            </w:r>
            <w:proofErr w:type="gramEnd"/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, темы)</w:t>
            </w:r>
          </w:p>
        </w:tc>
        <w:tc>
          <w:tcPr>
            <w:tcW w:w="709" w:type="dxa"/>
            <w:vMerge w:val="restart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Кол. час.</w:t>
            </w:r>
          </w:p>
        </w:tc>
        <w:tc>
          <w:tcPr>
            <w:tcW w:w="2552" w:type="dxa"/>
            <w:gridSpan w:val="4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Дата проведения</w:t>
            </w:r>
          </w:p>
        </w:tc>
        <w:tc>
          <w:tcPr>
            <w:tcW w:w="1041" w:type="dxa"/>
            <w:gridSpan w:val="3"/>
            <w:vMerge w:val="restart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Примечание</w:t>
            </w:r>
          </w:p>
        </w:tc>
      </w:tr>
      <w:tr w:rsidR="004A2F13" w:rsidRPr="004A2F13" w:rsidTr="004A2F13">
        <w:tc>
          <w:tcPr>
            <w:tcW w:w="850" w:type="dxa"/>
            <w:vMerge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</w:p>
        </w:tc>
        <w:tc>
          <w:tcPr>
            <w:tcW w:w="8931" w:type="dxa"/>
            <w:vMerge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</w:p>
        </w:tc>
        <w:tc>
          <w:tcPr>
            <w:tcW w:w="709" w:type="dxa"/>
            <w:vMerge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По плану</w:t>
            </w:r>
          </w:p>
        </w:tc>
        <w:tc>
          <w:tcPr>
            <w:tcW w:w="1325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  <w:proofErr w:type="spellStart"/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>Фактич</w:t>
            </w:r>
            <w:proofErr w:type="spellEnd"/>
            <w:r w:rsidRPr="004A2F13">
              <w:rPr>
                <w:rFonts w:eastAsia="Calibri"/>
                <w:b/>
                <w:i/>
                <w:kern w:val="0"/>
                <w:lang w:eastAsia="ru-RU"/>
              </w:rPr>
              <w:t xml:space="preserve">. </w:t>
            </w:r>
          </w:p>
        </w:tc>
        <w:tc>
          <w:tcPr>
            <w:tcW w:w="1041" w:type="dxa"/>
            <w:gridSpan w:val="3"/>
            <w:vMerge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i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14083" w:type="dxa"/>
            <w:gridSpan w:val="10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kern w:val="0"/>
                <w:lang w:eastAsia="ru-RU"/>
              </w:rPr>
              <w:t>Из истории Башкортостана (10 часов)</w:t>
            </w: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Башкиры и другие народы края в Отечественной войне 1812г.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2.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Предания об Отечественной войне 1812г.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3.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Расхищение башкирских земель.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4.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Промышленность. 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5.-7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с.Тукан. История возникновения. Создание презентации.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3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8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Города республики.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9-10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Образование 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г.Белорецка</w:t>
            </w:r>
            <w:proofErr w:type="spellEnd"/>
            <w:r w:rsidRPr="004A2F13">
              <w:rPr>
                <w:rFonts w:eastAsiaTheme="minorEastAsia"/>
                <w:kern w:val="0"/>
                <w:lang w:eastAsia="ru-RU"/>
              </w:rPr>
              <w:t>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2</w:t>
            </w:r>
          </w:p>
        </w:tc>
        <w:tc>
          <w:tcPr>
            <w:tcW w:w="1167" w:type="dxa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041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14083" w:type="dxa"/>
            <w:gridSpan w:val="10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kern w:val="0"/>
                <w:lang w:eastAsia="ru-RU"/>
              </w:rPr>
              <w:t>Современная печать (5 часов)</w:t>
            </w: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11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Современная печать. Издательства «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Китап</w:t>
            </w:r>
            <w:proofErr w:type="spellEnd"/>
            <w:r w:rsidRPr="004A2F13">
              <w:rPr>
                <w:rFonts w:eastAsiaTheme="minorEastAsia"/>
                <w:kern w:val="0"/>
                <w:lang w:eastAsia="ru-RU"/>
              </w:rPr>
              <w:t>», «Башкортостан», «Башкирская энциклопедия».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12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Библиотечное дело в конце</w:t>
            </w:r>
            <w:r w:rsidRPr="004A2F13">
              <w:rPr>
                <w:rFonts w:eastAsiaTheme="minorEastAsia"/>
                <w:kern w:val="0"/>
                <w:lang w:val="en-US" w:eastAsia="ru-RU"/>
              </w:rPr>
              <w:t>XIX</w:t>
            </w:r>
            <w:r w:rsidRPr="004A2F13">
              <w:rPr>
                <w:rFonts w:eastAsiaTheme="minorEastAsia"/>
                <w:kern w:val="0"/>
                <w:lang w:eastAsia="ru-RU"/>
              </w:rPr>
              <w:t xml:space="preserve">-начале </w:t>
            </w:r>
            <w:r w:rsidRPr="004A2F13">
              <w:rPr>
                <w:rFonts w:eastAsiaTheme="minorEastAsia"/>
                <w:kern w:val="0"/>
                <w:lang w:val="en-US" w:eastAsia="ru-RU"/>
              </w:rPr>
              <w:t>XX</w:t>
            </w:r>
            <w:r w:rsidRPr="004A2F13">
              <w:rPr>
                <w:rFonts w:eastAsiaTheme="minorEastAsia"/>
                <w:kern w:val="0"/>
                <w:lang w:eastAsia="ru-RU"/>
              </w:rPr>
              <w:t xml:space="preserve">века. 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13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Библиотеки 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г.Белорецка</w:t>
            </w:r>
            <w:proofErr w:type="spellEnd"/>
            <w:r w:rsidRPr="004A2F13">
              <w:rPr>
                <w:rFonts w:eastAsiaTheme="minorEastAsia"/>
                <w:kern w:val="0"/>
                <w:lang w:eastAsia="ru-RU"/>
              </w:rPr>
              <w:t>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14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Экскурсия в библиотеку с.Тукан.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15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Русские писатели и краеведы о Башкортостане.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14083" w:type="dxa"/>
            <w:gridSpan w:val="10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A2F13">
              <w:rPr>
                <w:rFonts w:eastAsia="Calibri"/>
                <w:b/>
                <w:kern w:val="0"/>
                <w:lang w:eastAsia="ru-RU"/>
              </w:rPr>
              <w:t xml:space="preserve">Изобразительное искусство </w:t>
            </w:r>
            <w:proofErr w:type="gramStart"/>
            <w:r w:rsidRPr="004A2F13">
              <w:rPr>
                <w:rFonts w:eastAsia="Calibri"/>
                <w:b/>
                <w:kern w:val="0"/>
                <w:lang w:eastAsia="ru-RU"/>
              </w:rPr>
              <w:t>Башкортостана  (</w:t>
            </w:r>
            <w:proofErr w:type="gramEnd"/>
            <w:r w:rsidRPr="004A2F13">
              <w:rPr>
                <w:rFonts w:eastAsia="Calibri"/>
                <w:b/>
                <w:kern w:val="0"/>
                <w:lang w:eastAsia="ru-RU"/>
              </w:rPr>
              <w:t>7 часов)</w:t>
            </w: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16.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Величавая сила родной земли в творчестве художников.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17-18.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Национальные темы и традиции народного искусства в творчестве художников.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2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19-20.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Военная тема в творчестве художников.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2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21-22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Картинная галерея 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г.Белорецка</w:t>
            </w:r>
            <w:proofErr w:type="spellEnd"/>
            <w:r w:rsidRPr="004A2F13">
              <w:rPr>
                <w:rFonts w:eastAsiaTheme="minorEastAsia"/>
                <w:kern w:val="0"/>
                <w:lang w:eastAsia="ru-RU"/>
              </w:rPr>
              <w:t>. Экскурсия в картинную галерею.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2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14083" w:type="dxa"/>
            <w:gridSpan w:val="10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Theme="minorEastAsia"/>
                <w:b/>
                <w:kern w:val="0"/>
                <w:lang w:eastAsia="ru-RU"/>
              </w:rPr>
              <w:t>Башкирское танцевальное искусство (5 часов)</w:t>
            </w: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23-24.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Башкирская народная хореография.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2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25-26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Жизнь и творчество 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Ф.Гаскарова</w:t>
            </w:r>
            <w:proofErr w:type="spellEnd"/>
            <w:r w:rsidRPr="004A2F13">
              <w:rPr>
                <w:rFonts w:eastAsiaTheme="minorEastAsia"/>
                <w:kern w:val="0"/>
                <w:lang w:eastAsia="ru-RU"/>
              </w:rPr>
              <w:t xml:space="preserve">. Ансамбль им. 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Ф.Гаскарова</w:t>
            </w:r>
            <w:proofErr w:type="spellEnd"/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2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27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Танцевальные коллективы </w:t>
            </w:r>
            <w:proofErr w:type="spellStart"/>
            <w:r w:rsidRPr="004A2F13">
              <w:rPr>
                <w:rFonts w:eastAsiaTheme="minorEastAsia"/>
                <w:kern w:val="0"/>
                <w:lang w:eastAsia="ru-RU"/>
              </w:rPr>
              <w:t>г.Белорецка</w:t>
            </w:r>
            <w:proofErr w:type="spellEnd"/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28-30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Мой родной Башкортостан Знаменитые люди района, региона.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3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31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Обобщение материала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32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Итоговый урок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A2F13" w:rsidRPr="004A2F13" w:rsidTr="004A2F13">
        <w:tc>
          <w:tcPr>
            <w:tcW w:w="850" w:type="dxa"/>
            <w:tcBorders>
              <w:righ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>33-35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  <w:r w:rsidRPr="004A2F13">
              <w:rPr>
                <w:rFonts w:eastAsiaTheme="minorEastAsia"/>
                <w:kern w:val="0"/>
                <w:lang w:eastAsia="ru-RU"/>
              </w:rPr>
              <w:t xml:space="preserve">Резерв </w:t>
            </w:r>
          </w:p>
        </w:tc>
        <w:tc>
          <w:tcPr>
            <w:tcW w:w="769" w:type="dxa"/>
            <w:gridSpan w:val="2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A2F13">
              <w:rPr>
                <w:rFonts w:eastAsia="Calibri"/>
                <w:kern w:val="0"/>
                <w:lang w:eastAsia="ru-RU"/>
              </w:rPr>
              <w:t>3</w:t>
            </w:r>
          </w:p>
        </w:tc>
        <w:tc>
          <w:tcPr>
            <w:tcW w:w="1216" w:type="dxa"/>
            <w:gridSpan w:val="2"/>
            <w:vAlign w:val="center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1379" w:type="dxa"/>
            <w:gridSpan w:val="3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938" w:type="dxa"/>
          </w:tcPr>
          <w:p w:rsidR="004A2F13" w:rsidRPr="004A2F13" w:rsidRDefault="004A2F13" w:rsidP="004A2F13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</w:tbl>
    <w:p w:rsidR="004A2F13" w:rsidRPr="004A2F13" w:rsidRDefault="004A2F13" w:rsidP="004A2F13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4A2F13" w:rsidRDefault="004A2F13" w:rsidP="004A2F13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4A2F13" w:rsidRDefault="004A2F13" w:rsidP="004A2F13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4A2F13" w:rsidRDefault="004A2F13" w:rsidP="004A2F13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4A2F13" w:rsidRDefault="004A2F13" w:rsidP="004A2F13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4A2F13" w:rsidRPr="004A2F13" w:rsidRDefault="004A2F13" w:rsidP="004A2F13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4A2F13">
        <w:rPr>
          <w:b/>
          <w:bCs/>
          <w:color w:val="000000"/>
          <w:sz w:val="22"/>
          <w:szCs w:val="22"/>
        </w:rPr>
        <w:lastRenderedPageBreak/>
        <w:t xml:space="preserve">9 класс       Календарно-тематическое планирование </w:t>
      </w:r>
    </w:p>
    <w:p w:rsidR="004A2F13" w:rsidRPr="00A84565" w:rsidRDefault="004A2F13" w:rsidP="004A2F13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tbl>
      <w:tblPr>
        <w:tblW w:w="14072" w:type="dxa"/>
        <w:tblInd w:w="8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8221"/>
        <w:gridCol w:w="1134"/>
        <w:gridCol w:w="1417"/>
        <w:gridCol w:w="1276"/>
        <w:gridCol w:w="1315"/>
      </w:tblGrid>
      <w:tr w:rsidR="004A2F13" w:rsidRPr="00A84565" w:rsidTr="004A2F13">
        <w:trPr>
          <w:trHeight w:val="3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</w:rPr>
            </w:pPr>
            <w:r w:rsidRPr="00A8456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A84565">
              <w:rPr>
                <w:rFonts w:ascii="Times New Roman" w:hAnsi="Times New Roman"/>
                <w:b/>
              </w:rPr>
              <w:t>ур</w:t>
            </w:r>
            <w:proofErr w:type="spellEnd"/>
            <w:r w:rsidRPr="00A8456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</w:rPr>
            </w:pPr>
            <w:r w:rsidRPr="00A84565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Кол.час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план.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фак.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Примеч.</w:t>
            </w:r>
          </w:p>
        </w:tc>
      </w:tr>
      <w:tr w:rsidR="004A2F13" w:rsidRPr="00A84565" w:rsidTr="004A2F13">
        <w:trPr>
          <w:trHeight w:val="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</w:tr>
      <w:tr w:rsidR="004A2F13" w:rsidRPr="00A84565" w:rsidTr="004A2F13">
        <w:trPr>
          <w:trHeight w:val="17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Башкирский народный эпос – 3 часа.</w:t>
            </w:r>
          </w:p>
        </w:tc>
      </w:tr>
      <w:tr w:rsidR="004A2F13" w:rsidRPr="00A84565" w:rsidTr="004A2F1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2-4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Понятие об эпосе. Мифологический эпос «Урал-батыр». Единство природы и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Современная печать – 3 часа.</w:t>
            </w:r>
          </w:p>
        </w:tc>
      </w:tr>
      <w:tr w:rsidR="004A2F13" w:rsidRPr="00A84565" w:rsidTr="004A2F13">
        <w:trPr>
          <w:trHeight w:val="2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-6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Издательское дело в Башкортостане. Типография </w:t>
            </w:r>
            <w:proofErr w:type="spellStart"/>
            <w:r w:rsidRPr="00A84565">
              <w:rPr>
                <w:rFonts w:ascii="Times New Roman" w:hAnsi="Times New Roman"/>
              </w:rPr>
              <w:t>г.Белорецка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</w:tr>
      <w:tr w:rsidR="004A2F13" w:rsidRPr="00A84565" w:rsidTr="004A2F1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Библиотечное дело в конце XIX – начале XX века – 3 час.</w:t>
            </w:r>
          </w:p>
        </w:tc>
      </w:tr>
      <w:tr w:rsidR="004A2F13" w:rsidRPr="00A84565" w:rsidTr="004A2F13">
        <w:trPr>
          <w:trHeight w:val="2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7-9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Библиотечное дело в Башкортостане. Библиотеки </w:t>
            </w:r>
            <w:proofErr w:type="spellStart"/>
            <w:r w:rsidRPr="00A84565">
              <w:rPr>
                <w:rFonts w:ascii="Times New Roman" w:hAnsi="Times New Roman"/>
              </w:rPr>
              <w:t>г.Белорецка</w:t>
            </w:r>
            <w:proofErr w:type="spellEnd"/>
            <w:r w:rsidRPr="00A84565">
              <w:rPr>
                <w:rFonts w:ascii="Times New Roman" w:hAnsi="Times New Roman"/>
              </w:rPr>
              <w:t xml:space="preserve"> и с.Тукан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Письменность на башкирском языке. Краеведы о Башкортостане – 3 час.</w:t>
            </w:r>
          </w:p>
        </w:tc>
      </w:tr>
      <w:tr w:rsidR="004A2F13" w:rsidRPr="00A84565" w:rsidTr="004A2F13">
        <w:trPr>
          <w:trHeight w:val="1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10-12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Письменность на башкирском языке. Русские писатели и краеведы о Башкортостане.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2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Материальная культура – 4 часа.</w:t>
            </w:r>
          </w:p>
        </w:tc>
      </w:tr>
      <w:tr w:rsidR="004A2F13" w:rsidRPr="00A84565" w:rsidTr="004A2F13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-16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Архитектура. Декоративно-прикладное искусство. </w:t>
            </w:r>
            <w:r>
              <w:rPr>
                <w:rFonts w:ascii="Times New Roman" w:hAnsi="Times New Roman"/>
              </w:rPr>
              <w:t xml:space="preserve">Национальные традиции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Живопись – 2 часа.</w:t>
            </w:r>
          </w:p>
        </w:tc>
      </w:tr>
      <w:tr w:rsidR="004A2F13" w:rsidRPr="00A84565" w:rsidTr="004A2F13">
        <w:trPr>
          <w:trHeight w:val="1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-18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Сюжетно-тематическая живопись. Портрет. Пейзаж. Натюрморт. Художники </w:t>
            </w:r>
            <w:proofErr w:type="spellStart"/>
            <w:r>
              <w:rPr>
                <w:rFonts w:ascii="Times New Roman" w:hAnsi="Times New Roman"/>
              </w:rPr>
              <w:t>г.Белорецка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Музыкальная культура – 1 час.</w:t>
            </w:r>
          </w:p>
        </w:tc>
      </w:tr>
      <w:tr w:rsidR="004A2F13" w:rsidRPr="00A84565" w:rsidTr="004A2F13">
        <w:trPr>
          <w:trHeight w:val="2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19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Творчество башкирских композиторов. Исполнители народных песен.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22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Современное театральное искусство – 1 часа.</w:t>
            </w:r>
          </w:p>
        </w:tc>
      </w:tr>
      <w:tr w:rsidR="004A2F13" w:rsidRPr="00A84565" w:rsidTr="004A2F13">
        <w:trPr>
          <w:trHeight w:val="2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20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Театральная жизнь </w:t>
            </w:r>
            <w:proofErr w:type="spellStart"/>
            <w:r w:rsidRPr="00A84565">
              <w:rPr>
                <w:rFonts w:ascii="Times New Roman" w:hAnsi="Times New Roman"/>
              </w:rPr>
              <w:t>г.Белорецка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Современное образование – 1 час.</w:t>
            </w:r>
          </w:p>
        </w:tc>
      </w:tr>
      <w:tr w:rsidR="004A2F13" w:rsidRPr="00A84565" w:rsidTr="004A2F13">
        <w:trPr>
          <w:trHeight w:val="1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21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Образовательные учреждения </w:t>
            </w:r>
            <w:proofErr w:type="spellStart"/>
            <w:r w:rsidRPr="00A84565">
              <w:rPr>
                <w:rFonts w:ascii="Times New Roman" w:hAnsi="Times New Roman"/>
              </w:rPr>
              <w:t>г.Белорецка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Физкультура и спорт – 2 час.</w:t>
            </w:r>
          </w:p>
        </w:tc>
      </w:tr>
      <w:tr w:rsidR="004A2F13" w:rsidRPr="00A84565" w:rsidTr="004A2F13">
        <w:trPr>
          <w:trHeight w:val="2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-</w:t>
            </w:r>
            <w:r w:rsidRPr="00A84565">
              <w:rPr>
                <w:rFonts w:ascii="Times New Roman" w:hAnsi="Times New Roman"/>
              </w:rPr>
              <w:t>23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Спортивная жизнь республики. Спортивная жизнь </w:t>
            </w:r>
            <w:proofErr w:type="spellStart"/>
            <w:r w:rsidRPr="00A84565">
              <w:rPr>
                <w:rFonts w:ascii="Times New Roman" w:hAnsi="Times New Roman"/>
              </w:rPr>
              <w:t>г.Белорецка</w:t>
            </w:r>
            <w:proofErr w:type="spellEnd"/>
            <w:r w:rsidRPr="00A84565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  <w:r w:rsidRPr="00A84565">
              <w:rPr>
                <w:rFonts w:ascii="Times New Roman" w:hAnsi="Times New Roman"/>
              </w:rPr>
              <w:t>24</w:t>
            </w: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Произведения художественной литературы – 1 час.</w:t>
            </w:r>
            <w:r w:rsidRPr="00A84565">
              <w:rPr>
                <w:rFonts w:ascii="Times New Roman" w:hAnsi="Times New Roman"/>
              </w:rPr>
              <w:t xml:space="preserve"> Литература </w:t>
            </w:r>
            <w:proofErr w:type="spellStart"/>
            <w:r w:rsidRPr="00A84565">
              <w:rPr>
                <w:rFonts w:ascii="Times New Roman" w:hAnsi="Times New Roman"/>
              </w:rPr>
              <w:t>Белоречья</w:t>
            </w:r>
            <w:proofErr w:type="spellEnd"/>
          </w:p>
        </w:tc>
      </w:tr>
      <w:tr w:rsidR="004A2F13" w:rsidRPr="00A84565" w:rsidTr="004A2F13">
        <w:trPr>
          <w:trHeight w:val="2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>История Башкортостана в ХХ веке – 5 часов.</w:t>
            </w:r>
          </w:p>
        </w:tc>
      </w:tr>
      <w:tr w:rsidR="004A2F13" w:rsidRPr="00A84565" w:rsidTr="004A2F1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-27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 xml:space="preserve">Башкортостан в начале ХХ века. </w:t>
            </w:r>
            <w:r>
              <w:rPr>
                <w:rFonts w:ascii="Times New Roman" w:hAnsi="Times New Roman"/>
              </w:rPr>
              <w:t xml:space="preserve">Гражданская </w:t>
            </w:r>
            <w:proofErr w:type="gramStart"/>
            <w:r>
              <w:rPr>
                <w:rFonts w:ascii="Times New Roman" w:hAnsi="Times New Roman"/>
              </w:rPr>
              <w:t xml:space="preserve">война </w:t>
            </w:r>
            <w:r w:rsidRPr="00A84565">
              <w:rPr>
                <w:rFonts w:ascii="Times New Roman" w:hAnsi="Times New Roman"/>
              </w:rPr>
              <w:t>.</w:t>
            </w:r>
            <w:proofErr w:type="gramEnd"/>
            <w:r w:rsidRPr="00A84565">
              <w:rPr>
                <w:rFonts w:ascii="Times New Roman" w:hAnsi="Times New Roman"/>
              </w:rPr>
              <w:t xml:space="preserve"> Образование Башкирской АССР.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22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-</w:t>
            </w:r>
            <w:r w:rsidRPr="00A84565">
              <w:rPr>
                <w:rFonts w:ascii="Times New Roman" w:hAnsi="Times New Roman"/>
              </w:rPr>
              <w:t>29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Башкортостан в годы Великой Отечественной войны. Подвиги воинов из Башкирии.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30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Обобщение материала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8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31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 xml:space="preserve">Итоговый урок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  <w:tr w:rsidR="004A2F13" w:rsidRPr="00A84565" w:rsidTr="004A2F13">
        <w:trPr>
          <w:trHeight w:val="1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32-34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  <w:b/>
                <w:bCs/>
              </w:rPr>
              <w:t xml:space="preserve">Резерв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  <w:r w:rsidRPr="00A84565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13" w:rsidRPr="00A84565" w:rsidRDefault="004A2F13" w:rsidP="006E14C1">
            <w:pPr>
              <w:pStyle w:val="a6"/>
              <w:rPr>
                <w:rFonts w:ascii="Times New Roman" w:hAnsi="Times New Roman"/>
                <w:color w:val="666666"/>
              </w:rPr>
            </w:pPr>
          </w:p>
        </w:tc>
      </w:tr>
    </w:tbl>
    <w:p w:rsidR="004A2F13" w:rsidRPr="004A2F13" w:rsidRDefault="004A2F13" w:rsidP="004A2F13">
      <w:pPr>
        <w:widowControl/>
        <w:suppressAutoHyphens w:val="0"/>
        <w:spacing w:after="200" w:line="276" w:lineRule="auto"/>
        <w:rPr>
          <w:rFonts w:eastAsiaTheme="minorEastAsia"/>
          <w:kern w:val="0"/>
          <w:lang w:eastAsia="ru-RU"/>
        </w:rPr>
      </w:pPr>
    </w:p>
    <w:p w:rsidR="00E45B51" w:rsidRPr="00E45B51" w:rsidRDefault="00E45B51" w:rsidP="00E45B51">
      <w:pPr>
        <w:widowControl/>
        <w:suppressAutoHyphens w:val="0"/>
        <w:ind w:left="117"/>
        <w:contextualSpacing/>
        <w:outlineLvl w:val="0"/>
        <w:rPr>
          <w:rFonts w:eastAsia="Times New Roman"/>
          <w:b/>
          <w:kern w:val="0"/>
          <w:lang w:eastAsia="ru-RU"/>
        </w:rPr>
      </w:pPr>
    </w:p>
    <w:p w:rsidR="004A2F13" w:rsidRPr="004A2F13" w:rsidRDefault="004A2F13" w:rsidP="004A2F13">
      <w:pPr>
        <w:widowControl/>
        <w:suppressAutoHyphens w:val="0"/>
        <w:ind w:left="117"/>
        <w:contextualSpacing/>
        <w:outlineLvl w:val="0"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b/>
          <w:kern w:val="0"/>
          <w:sz w:val="28"/>
          <w:szCs w:val="28"/>
          <w:lang w:eastAsia="ru-RU"/>
        </w:rPr>
        <w:t>Литература: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Башкортостан. Краткая энциклопедия. – Уфа: Научное издательство «Башкирская энциклопедия», 1996.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Бикбулатов </w:t>
      </w:r>
      <w:proofErr w:type="gramStart"/>
      <w:r w:rsidRPr="004A2F13">
        <w:rPr>
          <w:rFonts w:eastAsia="Times New Roman"/>
          <w:kern w:val="0"/>
          <w:sz w:val="28"/>
          <w:szCs w:val="28"/>
          <w:lang w:eastAsia="ru-RU"/>
        </w:rPr>
        <w:t>Н.В. ,</w:t>
      </w: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Фатыхова</w:t>
      </w:r>
      <w:proofErr w:type="spellEnd"/>
      <w:proofErr w:type="gramEnd"/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Ф.Ф. Семейный быт башкир </w:t>
      </w:r>
      <w:r w:rsidRPr="004A2F13">
        <w:rPr>
          <w:rFonts w:eastAsia="Times New Roman"/>
          <w:kern w:val="0"/>
          <w:sz w:val="28"/>
          <w:szCs w:val="28"/>
          <w:lang w:val="en-US" w:eastAsia="ru-RU"/>
        </w:rPr>
        <w:t>XIX</w:t>
      </w:r>
      <w:r w:rsidRPr="004A2F13">
        <w:rPr>
          <w:rFonts w:eastAsia="Times New Roman"/>
          <w:kern w:val="0"/>
          <w:sz w:val="28"/>
          <w:szCs w:val="28"/>
          <w:lang w:eastAsia="ru-RU"/>
        </w:rPr>
        <w:t>-</w:t>
      </w:r>
      <w:r w:rsidRPr="004A2F13">
        <w:rPr>
          <w:rFonts w:eastAsia="Times New Roman"/>
          <w:kern w:val="0"/>
          <w:sz w:val="28"/>
          <w:szCs w:val="28"/>
          <w:lang w:val="en-US" w:eastAsia="ru-RU"/>
        </w:rPr>
        <w:t>XX</w:t>
      </w: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вв.Академия</w:t>
      </w:r>
      <w:proofErr w:type="spellEnd"/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наук СССР. Уральское отделение Башкирского научного центра ордена «Знак Почета» Институт истории, языка и литературы. Москва, «Наука», 1991г.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Галин С.А. Башкирские народные песни. Методическое пособие. Министерство образования РБ, БИРО. Уфа, 1994г.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Галин С.А. Башкирский мифологический эпос. БИРО. Уфа, 1992г.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Калимуллин</w:t>
      </w:r>
      <w:proofErr w:type="spellEnd"/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Ф.Б. Караван-Сарай. Уфа. «</w:t>
      </w: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Китап</w:t>
      </w:r>
      <w:proofErr w:type="spellEnd"/>
      <w:r w:rsidRPr="004A2F13">
        <w:rPr>
          <w:rFonts w:eastAsia="Times New Roman"/>
          <w:kern w:val="0"/>
          <w:sz w:val="28"/>
          <w:szCs w:val="28"/>
          <w:lang w:eastAsia="ru-RU"/>
        </w:rPr>
        <w:t>», 1995г.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Кузбеков</w:t>
      </w:r>
      <w:proofErr w:type="spellEnd"/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Ф.Т. История культуры башкир. Уфа: "</w:t>
      </w: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Китап</w:t>
      </w:r>
      <w:proofErr w:type="spellEnd"/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", 1997г. 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4A2F13">
        <w:rPr>
          <w:rFonts w:eastAsia="Times New Roman"/>
          <w:kern w:val="0"/>
          <w:sz w:val="28"/>
          <w:szCs w:val="28"/>
          <w:lang w:eastAsia="ru-RU"/>
        </w:rPr>
        <w:t>Мавлетов</w:t>
      </w:r>
      <w:proofErr w:type="spellEnd"/>
      <w:r w:rsidRPr="004A2F13">
        <w:rPr>
          <w:rFonts w:eastAsia="Times New Roman"/>
          <w:kern w:val="0"/>
          <w:sz w:val="28"/>
          <w:szCs w:val="28"/>
          <w:lang w:eastAsia="ru-RU"/>
        </w:rPr>
        <w:t xml:space="preserve"> В.С. Созидатели. Справочное пособие для учащихся общеобразовательных школ. – Уфа: полиграфкомбинат, 2000г. 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>Интернет-ресурсы.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>Электронный учебник по культуре Башкортостана.</w:t>
      </w:r>
    </w:p>
    <w:p w:rsidR="004A2F13" w:rsidRPr="004A2F13" w:rsidRDefault="004A2F13" w:rsidP="004A2F13">
      <w:pPr>
        <w:widowControl/>
        <w:numPr>
          <w:ilvl w:val="1"/>
          <w:numId w:val="1"/>
        </w:numPr>
        <w:suppressAutoHyphens w:val="0"/>
        <w:spacing w:after="200" w:line="276" w:lineRule="auto"/>
        <w:ind w:right="332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4A2F13">
        <w:rPr>
          <w:rFonts w:eastAsia="Times New Roman"/>
          <w:kern w:val="0"/>
          <w:sz w:val="28"/>
          <w:szCs w:val="28"/>
          <w:lang w:eastAsia="ru-RU"/>
        </w:rPr>
        <w:t>Электронный учебник по истории Башкортостана.</w:t>
      </w:r>
    </w:p>
    <w:p w:rsidR="004A2F13" w:rsidRPr="004A2F13" w:rsidRDefault="004A2F13" w:rsidP="004A2F13">
      <w:pPr>
        <w:widowControl/>
        <w:suppressAutoHyphens w:val="0"/>
        <w:ind w:left="117"/>
        <w:contextualSpacing/>
        <w:rPr>
          <w:rFonts w:eastAsia="Times New Roman"/>
          <w:kern w:val="0"/>
          <w:lang w:eastAsia="ru-RU"/>
        </w:rPr>
      </w:pPr>
    </w:p>
    <w:p w:rsidR="004A2F13" w:rsidRPr="004A2F13" w:rsidRDefault="004A2F13" w:rsidP="004A2F13">
      <w:pPr>
        <w:suppressAutoHyphens w:val="0"/>
        <w:spacing w:before="23" w:line="319" w:lineRule="exact"/>
        <w:ind w:left="794"/>
        <w:outlineLvl w:val="2"/>
        <w:rPr>
          <w:rFonts w:eastAsiaTheme="minorEastAsia" w:cstheme="minorBidi"/>
          <w:b/>
          <w:bCs/>
          <w:kern w:val="0"/>
          <w:sz w:val="28"/>
          <w:szCs w:val="28"/>
          <w:lang w:eastAsia="ru-RU"/>
        </w:rPr>
      </w:pPr>
      <w:r w:rsidRPr="004A2F13">
        <w:rPr>
          <w:rFonts w:eastAsiaTheme="minorEastAsia" w:cstheme="minorBidi"/>
          <w:b/>
          <w:bCs/>
          <w:kern w:val="0"/>
          <w:sz w:val="28"/>
          <w:szCs w:val="28"/>
          <w:lang w:eastAsia="ru-RU"/>
        </w:rPr>
        <w:t>Интернет-ресурсы:</w:t>
      </w:r>
    </w:p>
    <w:p w:rsidR="004A2F13" w:rsidRPr="004A2F13" w:rsidRDefault="004A2F13" w:rsidP="004A2F13">
      <w:pPr>
        <w:widowControl/>
        <w:numPr>
          <w:ilvl w:val="0"/>
          <w:numId w:val="2"/>
        </w:numPr>
        <w:tabs>
          <w:tab w:val="left" w:pos="469"/>
        </w:tabs>
        <w:suppressAutoHyphens w:val="0"/>
        <w:spacing w:after="200" w:line="319" w:lineRule="exact"/>
        <w:rPr>
          <w:rFonts w:eastAsiaTheme="minorEastAsia" w:cstheme="minorBidi"/>
          <w:kern w:val="0"/>
          <w:sz w:val="28"/>
          <w:szCs w:val="22"/>
          <w:lang w:eastAsia="ru-RU"/>
        </w:rPr>
      </w:pPr>
      <w:r w:rsidRPr="004A2F13">
        <w:rPr>
          <w:rFonts w:eastAsiaTheme="minorEastAsia" w:cstheme="minorBidi"/>
          <w:spacing w:val="-7"/>
          <w:kern w:val="0"/>
          <w:sz w:val="28"/>
          <w:szCs w:val="22"/>
          <w:lang w:eastAsia="ru-RU"/>
        </w:rPr>
        <w:t xml:space="preserve">Культура </w:t>
      </w:r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 xml:space="preserve">Башкортостана. Электронный </w:t>
      </w:r>
      <w:proofErr w:type="gramStart"/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>ресурс:</w:t>
      </w:r>
      <w:hyperlink r:id="rId5"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http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://</w:t>
        </w:r>
        <w:proofErr w:type="spellStart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urokikb</w:t>
        </w:r>
        <w:proofErr w:type="spellEnd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proofErr w:type="spellStart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narod</w:t>
        </w:r>
        <w:proofErr w:type="spellEnd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2.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ru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/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kb</w:t>
        </w:r>
        <w:proofErr w:type="gramEnd"/>
      </w:hyperlink>
    </w:p>
    <w:p w:rsidR="004A2F13" w:rsidRPr="004A2F13" w:rsidRDefault="004A2F13" w:rsidP="004A2F13">
      <w:pPr>
        <w:widowControl/>
        <w:numPr>
          <w:ilvl w:val="0"/>
          <w:numId w:val="2"/>
        </w:numPr>
        <w:tabs>
          <w:tab w:val="left" w:pos="469"/>
        </w:tabs>
        <w:suppressAutoHyphens w:val="0"/>
        <w:spacing w:after="200" w:line="322" w:lineRule="exact"/>
        <w:rPr>
          <w:rFonts w:eastAsiaTheme="minorEastAsia" w:cstheme="minorBidi"/>
          <w:kern w:val="0"/>
          <w:sz w:val="28"/>
          <w:szCs w:val="22"/>
          <w:lang w:eastAsia="ru-RU"/>
        </w:rPr>
      </w:pPr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 xml:space="preserve">Фестиваль педагогических идей «Открытый урок». Электронный </w:t>
      </w:r>
      <w:proofErr w:type="gramStart"/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>ресурс:</w:t>
      </w:r>
      <w:hyperlink r:id="rId6"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http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://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festival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.1</w:t>
        </w:r>
        <w:proofErr w:type="spellStart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september</w:t>
        </w:r>
        <w:proofErr w:type="spellEnd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ru</w:t>
        </w:r>
        <w:proofErr w:type="gramEnd"/>
      </w:hyperlink>
    </w:p>
    <w:p w:rsidR="004A2F13" w:rsidRPr="004A2F13" w:rsidRDefault="004A2F13" w:rsidP="004A2F13">
      <w:pPr>
        <w:widowControl/>
        <w:numPr>
          <w:ilvl w:val="0"/>
          <w:numId w:val="2"/>
        </w:numPr>
        <w:tabs>
          <w:tab w:val="left" w:pos="538"/>
        </w:tabs>
        <w:suppressAutoHyphens w:val="0"/>
        <w:spacing w:after="200" w:line="322" w:lineRule="exact"/>
        <w:ind w:left="537" w:hanging="420"/>
        <w:rPr>
          <w:rFonts w:eastAsiaTheme="minorEastAsia" w:cstheme="minorBidi"/>
          <w:kern w:val="0"/>
          <w:sz w:val="28"/>
          <w:szCs w:val="22"/>
          <w:lang w:eastAsia="ru-RU"/>
        </w:rPr>
      </w:pPr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 xml:space="preserve">История и </w:t>
      </w:r>
      <w:r w:rsidRPr="004A2F13">
        <w:rPr>
          <w:rFonts w:eastAsiaTheme="minorEastAsia" w:cstheme="minorBidi"/>
          <w:spacing w:val="-8"/>
          <w:kern w:val="0"/>
          <w:sz w:val="28"/>
          <w:szCs w:val="22"/>
          <w:lang w:eastAsia="ru-RU"/>
        </w:rPr>
        <w:t xml:space="preserve">Культура </w:t>
      </w:r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 xml:space="preserve">Башкортостана. Электронный </w:t>
      </w:r>
      <w:proofErr w:type="gramStart"/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>ресурс:</w:t>
      </w:r>
      <w:hyperlink r:id="rId7"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http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://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www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proofErr w:type="spellStart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bashculture</w:t>
        </w:r>
        <w:proofErr w:type="spellEnd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ru</w:t>
        </w:r>
        <w:proofErr w:type="gramEnd"/>
      </w:hyperlink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>.</w:t>
      </w:r>
    </w:p>
    <w:p w:rsidR="004A2F13" w:rsidRPr="004A2F13" w:rsidRDefault="004A2F13" w:rsidP="004A2F13">
      <w:pPr>
        <w:widowControl/>
        <w:numPr>
          <w:ilvl w:val="0"/>
          <w:numId w:val="2"/>
        </w:numPr>
        <w:tabs>
          <w:tab w:val="left" w:pos="538"/>
        </w:tabs>
        <w:suppressAutoHyphens w:val="0"/>
        <w:spacing w:after="200" w:line="276" w:lineRule="auto"/>
        <w:ind w:left="537" w:hanging="420"/>
        <w:rPr>
          <w:rFonts w:eastAsiaTheme="minorEastAsia" w:cstheme="minorBidi"/>
          <w:kern w:val="0"/>
          <w:sz w:val="28"/>
          <w:szCs w:val="22"/>
          <w:lang w:eastAsia="ru-RU"/>
        </w:rPr>
      </w:pPr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 xml:space="preserve">История и </w:t>
      </w:r>
      <w:r w:rsidRPr="004A2F13">
        <w:rPr>
          <w:rFonts w:eastAsiaTheme="minorEastAsia" w:cstheme="minorBidi"/>
          <w:spacing w:val="-8"/>
          <w:kern w:val="0"/>
          <w:sz w:val="28"/>
          <w:szCs w:val="22"/>
          <w:lang w:eastAsia="ru-RU"/>
        </w:rPr>
        <w:t xml:space="preserve">Культура </w:t>
      </w:r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 xml:space="preserve">Башкортостана. Электронный </w:t>
      </w:r>
      <w:proofErr w:type="gramStart"/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>ресурс:</w:t>
      </w:r>
      <w:hyperlink r:id="rId8">
        <w:proofErr w:type="spellStart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bashkort</w:t>
        </w:r>
        <w:proofErr w:type="spellEnd"/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land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ru</w:t>
        </w:r>
        <w:proofErr w:type="gramEnd"/>
      </w:hyperlink>
      <w:r w:rsidRPr="004A2F13">
        <w:rPr>
          <w:rFonts w:eastAsiaTheme="minorEastAsia" w:cstheme="minorBidi"/>
          <w:kern w:val="0"/>
          <w:sz w:val="28"/>
          <w:szCs w:val="22"/>
          <w:lang w:eastAsia="ru-RU"/>
        </w:rPr>
        <w:t>›</w:t>
      </w:r>
      <w:hyperlink r:id="rId9"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textbook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/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index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eastAsia="ru-RU"/>
          </w:rPr>
          <w:t>.</w:t>
        </w:r>
        <w:r w:rsidRPr="004A2F13">
          <w:rPr>
            <w:rFonts w:eastAsiaTheme="minorEastAsia" w:cstheme="minorBidi"/>
            <w:kern w:val="0"/>
            <w:sz w:val="28"/>
            <w:szCs w:val="22"/>
            <w:u w:val="single"/>
            <w:lang w:val="en-US" w:eastAsia="ru-RU"/>
          </w:rPr>
          <w:t>html</w:t>
        </w:r>
      </w:hyperlink>
    </w:p>
    <w:p w:rsidR="004A2F13" w:rsidRPr="004A2F13" w:rsidRDefault="004A2F13" w:rsidP="004A2F13">
      <w:pPr>
        <w:suppressAutoHyphens w:val="0"/>
        <w:rPr>
          <w:rFonts w:eastAsiaTheme="minorEastAsia" w:cstheme="minorBidi"/>
          <w:kern w:val="0"/>
          <w:sz w:val="20"/>
          <w:szCs w:val="28"/>
          <w:lang w:eastAsia="ru-RU"/>
        </w:rPr>
      </w:pPr>
    </w:p>
    <w:p w:rsidR="004A2F13" w:rsidRPr="004A2F13" w:rsidRDefault="004A2F13" w:rsidP="004A2F13">
      <w:pPr>
        <w:widowControl/>
        <w:suppressAutoHyphens w:val="0"/>
        <w:ind w:left="117"/>
        <w:contextualSpacing/>
        <w:rPr>
          <w:rFonts w:eastAsia="Times New Roman"/>
          <w:kern w:val="0"/>
          <w:lang w:eastAsia="ru-RU"/>
        </w:rPr>
      </w:pPr>
    </w:p>
    <w:p w:rsidR="004A2F13" w:rsidRPr="004A2F13" w:rsidRDefault="004A2F13" w:rsidP="004A2F13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</w:p>
    <w:p w:rsidR="004A2F13" w:rsidRPr="004A2F13" w:rsidRDefault="004A2F13" w:rsidP="004A2F13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</w:p>
    <w:p w:rsidR="004A2F13" w:rsidRPr="004A2F13" w:rsidRDefault="004A2F13" w:rsidP="004A2F13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</w:p>
    <w:p w:rsidR="004A2F13" w:rsidRPr="004A2F13" w:rsidRDefault="004A2F13" w:rsidP="004A2F13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</w:p>
    <w:p w:rsidR="004A2F13" w:rsidRPr="004A2F13" w:rsidRDefault="004A2F13" w:rsidP="004A2F13">
      <w:pPr>
        <w:widowControl/>
        <w:suppressAutoHyphens w:val="0"/>
        <w:jc w:val="center"/>
        <w:rPr>
          <w:rFonts w:eastAsia="Times New Roman"/>
          <w:b/>
          <w:kern w:val="0"/>
          <w:u w:val="single"/>
          <w:lang w:eastAsia="ru-RU"/>
        </w:rPr>
      </w:pPr>
    </w:p>
    <w:p w:rsidR="00E45B51" w:rsidRDefault="00E45B51"/>
    <w:sectPr w:rsidR="00E45B51" w:rsidSect="004A2F13">
      <w:pgSz w:w="16838" w:h="11906" w:orient="landscape"/>
      <w:pgMar w:top="567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149DC"/>
    <w:multiLevelType w:val="hybridMultilevel"/>
    <w:tmpl w:val="8F9845C6"/>
    <w:lvl w:ilvl="0" w:tplc="4F76C5C0">
      <w:start w:val="1"/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64A74B6">
      <w:start w:val="1"/>
      <w:numFmt w:val="decimal"/>
      <w:lvlText w:val="%2."/>
      <w:lvlJc w:val="left"/>
      <w:pPr>
        <w:ind w:left="837" w:hanging="32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0062E9F0">
      <w:start w:val="1"/>
      <w:numFmt w:val="bullet"/>
      <w:lvlText w:val="•"/>
      <w:lvlJc w:val="left"/>
      <w:pPr>
        <w:ind w:left="2428" w:hanging="324"/>
      </w:pPr>
      <w:rPr>
        <w:rFonts w:hint="default"/>
      </w:rPr>
    </w:lvl>
    <w:lvl w:ilvl="3" w:tplc="3182ACD8">
      <w:start w:val="1"/>
      <w:numFmt w:val="bullet"/>
      <w:lvlText w:val="•"/>
      <w:lvlJc w:val="left"/>
      <w:pPr>
        <w:ind w:left="4017" w:hanging="324"/>
      </w:pPr>
      <w:rPr>
        <w:rFonts w:hint="default"/>
      </w:rPr>
    </w:lvl>
    <w:lvl w:ilvl="4" w:tplc="58D6728E">
      <w:start w:val="1"/>
      <w:numFmt w:val="bullet"/>
      <w:lvlText w:val="•"/>
      <w:lvlJc w:val="left"/>
      <w:pPr>
        <w:ind w:left="5606" w:hanging="324"/>
      </w:pPr>
      <w:rPr>
        <w:rFonts w:hint="default"/>
      </w:rPr>
    </w:lvl>
    <w:lvl w:ilvl="5" w:tplc="2BFE1686">
      <w:start w:val="1"/>
      <w:numFmt w:val="bullet"/>
      <w:lvlText w:val="•"/>
      <w:lvlJc w:val="left"/>
      <w:pPr>
        <w:ind w:left="7194" w:hanging="324"/>
      </w:pPr>
      <w:rPr>
        <w:rFonts w:hint="default"/>
      </w:rPr>
    </w:lvl>
    <w:lvl w:ilvl="6" w:tplc="82B6F55C">
      <w:start w:val="1"/>
      <w:numFmt w:val="bullet"/>
      <w:lvlText w:val="•"/>
      <w:lvlJc w:val="left"/>
      <w:pPr>
        <w:ind w:left="8783" w:hanging="324"/>
      </w:pPr>
      <w:rPr>
        <w:rFonts w:hint="default"/>
      </w:rPr>
    </w:lvl>
    <w:lvl w:ilvl="7" w:tplc="652E33B6">
      <w:start w:val="1"/>
      <w:numFmt w:val="bullet"/>
      <w:lvlText w:val="•"/>
      <w:lvlJc w:val="left"/>
      <w:pPr>
        <w:ind w:left="10372" w:hanging="324"/>
      </w:pPr>
      <w:rPr>
        <w:rFonts w:hint="default"/>
      </w:rPr>
    </w:lvl>
    <w:lvl w:ilvl="8" w:tplc="3732D064">
      <w:start w:val="1"/>
      <w:numFmt w:val="bullet"/>
      <w:lvlText w:val="•"/>
      <w:lvlJc w:val="left"/>
      <w:pPr>
        <w:ind w:left="11960" w:hanging="324"/>
      </w:pPr>
      <w:rPr>
        <w:rFonts w:hint="default"/>
      </w:rPr>
    </w:lvl>
  </w:abstractNum>
  <w:abstractNum w:abstractNumId="1">
    <w:nsid w:val="59107D93"/>
    <w:multiLevelType w:val="hybridMultilevel"/>
    <w:tmpl w:val="7C5AEDC4"/>
    <w:lvl w:ilvl="0" w:tplc="3EAE29EE">
      <w:start w:val="1"/>
      <w:numFmt w:val="decimal"/>
      <w:lvlText w:val="%1."/>
      <w:lvlJc w:val="left"/>
      <w:pPr>
        <w:ind w:left="46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D1292A0">
      <w:start w:val="1"/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B012352E">
      <w:start w:val="1"/>
      <w:numFmt w:val="bullet"/>
      <w:lvlText w:val="•"/>
      <w:lvlJc w:val="left"/>
      <w:pPr>
        <w:ind w:left="3503" w:hanging="351"/>
      </w:pPr>
      <w:rPr>
        <w:rFonts w:hint="default"/>
      </w:rPr>
    </w:lvl>
    <w:lvl w:ilvl="3" w:tplc="9E6077DE">
      <w:start w:val="1"/>
      <w:numFmt w:val="bullet"/>
      <w:lvlText w:val="•"/>
      <w:lvlJc w:val="left"/>
      <w:pPr>
        <w:ind w:left="5025" w:hanging="351"/>
      </w:pPr>
      <w:rPr>
        <w:rFonts w:hint="default"/>
      </w:rPr>
    </w:lvl>
    <w:lvl w:ilvl="4" w:tplc="222A14B4">
      <w:start w:val="1"/>
      <w:numFmt w:val="bullet"/>
      <w:lvlText w:val="•"/>
      <w:lvlJc w:val="left"/>
      <w:pPr>
        <w:ind w:left="6547" w:hanging="351"/>
      </w:pPr>
      <w:rPr>
        <w:rFonts w:hint="default"/>
      </w:rPr>
    </w:lvl>
    <w:lvl w:ilvl="5" w:tplc="94ECC58C">
      <w:start w:val="1"/>
      <w:numFmt w:val="bullet"/>
      <w:lvlText w:val="•"/>
      <w:lvlJc w:val="left"/>
      <w:pPr>
        <w:ind w:left="8069" w:hanging="351"/>
      </w:pPr>
      <w:rPr>
        <w:rFonts w:hint="default"/>
      </w:rPr>
    </w:lvl>
    <w:lvl w:ilvl="6" w:tplc="172EA918">
      <w:start w:val="1"/>
      <w:numFmt w:val="bullet"/>
      <w:lvlText w:val="•"/>
      <w:lvlJc w:val="left"/>
      <w:pPr>
        <w:ind w:left="9591" w:hanging="351"/>
      </w:pPr>
      <w:rPr>
        <w:rFonts w:hint="default"/>
      </w:rPr>
    </w:lvl>
    <w:lvl w:ilvl="7" w:tplc="AAE6D932">
      <w:start w:val="1"/>
      <w:numFmt w:val="bullet"/>
      <w:lvlText w:val="•"/>
      <w:lvlJc w:val="left"/>
      <w:pPr>
        <w:ind w:left="11112" w:hanging="351"/>
      </w:pPr>
      <w:rPr>
        <w:rFonts w:hint="default"/>
      </w:rPr>
    </w:lvl>
    <w:lvl w:ilvl="8" w:tplc="05644E36">
      <w:start w:val="1"/>
      <w:numFmt w:val="bullet"/>
      <w:lvlText w:val="•"/>
      <w:lvlJc w:val="left"/>
      <w:pPr>
        <w:ind w:left="12634" w:hanging="35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51"/>
    <w:rsid w:val="000051B2"/>
    <w:rsid w:val="000E0CBD"/>
    <w:rsid w:val="004A2F13"/>
    <w:rsid w:val="00E45B51"/>
    <w:rsid w:val="00E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3D576-1DAF-49BE-8088-B485F96D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1B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B51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paragraph" w:styleId="a4">
    <w:name w:val="Title"/>
    <w:basedOn w:val="a"/>
    <w:link w:val="a5"/>
    <w:qFormat/>
    <w:rsid w:val="00E45B51"/>
    <w:pPr>
      <w:widowControl/>
      <w:suppressAutoHyphens w:val="0"/>
      <w:ind w:left="-540"/>
      <w:jc w:val="center"/>
    </w:pPr>
    <w:rPr>
      <w:rFonts w:eastAsia="Times New Roman"/>
      <w:kern w:val="0"/>
      <w:sz w:val="28"/>
      <w:lang w:val="x-none" w:eastAsia="x-none"/>
    </w:rPr>
  </w:style>
  <w:style w:type="character" w:customStyle="1" w:styleId="a5">
    <w:name w:val="Название Знак"/>
    <w:basedOn w:val="a0"/>
    <w:link w:val="a4"/>
    <w:rsid w:val="00E45B5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6">
    <w:name w:val="No Spacing"/>
    <w:uiPriority w:val="1"/>
    <w:qFormat/>
    <w:rsid w:val="004A2F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hkort.lan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h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rokikb.narod2.ru/k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hkort.land.ru/textbook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2023-02-15T06:10:00Z</dcterms:created>
  <dcterms:modified xsi:type="dcterms:W3CDTF">2023-02-15T06:37:00Z</dcterms:modified>
</cp:coreProperties>
</file>